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FA" w:rsidRPr="00546B53" w:rsidRDefault="00E302FA" w:rsidP="00E302FA">
      <w:pPr>
        <w:ind w:firstLine="709"/>
        <w:jc w:val="center"/>
        <w:rPr>
          <w:rFonts w:asciiTheme="minorHAnsi" w:hAnsiTheme="minorHAnsi" w:cstheme="minorHAnsi"/>
          <w:b/>
          <w:sz w:val="16"/>
          <w:szCs w:val="16"/>
        </w:rPr>
      </w:pPr>
      <w:r w:rsidRPr="00546B53">
        <w:rPr>
          <w:rFonts w:asciiTheme="minorHAnsi" w:hAnsiTheme="minorHAnsi" w:cstheme="minorHAnsi"/>
          <w:b/>
          <w:sz w:val="16"/>
          <w:szCs w:val="16"/>
        </w:rPr>
        <w:t>ДОГОВОР НАЙМА ЖИЛОГО ПОМЕЩЕНИЯ</w:t>
      </w:r>
      <w:r w:rsidR="005403FD" w:rsidRPr="00546B53">
        <w:rPr>
          <w:rFonts w:asciiTheme="minorHAnsi" w:hAnsiTheme="minorHAnsi" w:cstheme="minorHAnsi"/>
          <w:b/>
          <w:sz w:val="16"/>
          <w:szCs w:val="16"/>
        </w:rPr>
        <w:t xml:space="preserve"> И АРЕНДЫ НАХОДЯЩЕГО В НЕМ ИМУЩЕСТВА</w:t>
      </w:r>
    </w:p>
    <w:p w:rsidR="00B157A8" w:rsidRPr="00546B53" w:rsidRDefault="00B157A8" w:rsidP="00E302FA">
      <w:pPr>
        <w:ind w:firstLine="709"/>
        <w:jc w:val="center"/>
        <w:rPr>
          <w:rFonts w:asciiTheme="minorHAnsi" w:hAnsiTheme="minorHAnsi" w:cstheme="minorHAnsi"/>
          <w:sz w:val="16"/>
          <w:szCs w:val="16"/>
        </w:rPr>
      </w:pPr>
    </w:p>
    <w:p w:rsidR="00E302FA" w:rsidRPr="00546B53" w:rsidRDefault="000C3B0E" w:rsidP="00252A3B">
      <w:pPr>
        <w:tabs>
          <w:tab w:val="left" w:pos="1134"/>
        </w:tabs>
        <w:ind w:firstLine="709"/>
        <w:jc w:val="both"/>
        <w:rPr>
          <w:rFonts w:asciiTheme="minorHAnsi" w:hAnsiTheme="minorHAnsi" w:cstheme="minorHAnsi"/>
          <w:sz w:val="16"/>
          <w:szCs w:val="16"/>
        </w:rPr>
      </w:pPr>
      <w:r w:rsidRPr="000C3B0E">
        <w:rPr>
          <w:rFonts w:asciiTheme="minorHAnsi" w:hAnsiTheme="minorHAnsi" w:cstheme="minorHAnsi"/>
          <w:sz w:val="16"/>
          <w:szCs w:val="16"/>
          <w:highlight w:val="yellow"/>
        </w:rPr>
        <w:t>&lt;?Подразделение?&gt;</w:t>
      </w:r>
      <w:r w:rsidR="00B157A8" w:rsidRPr="00546B53">
        <w:rPr>
          <w:rFonts w:asciiTheme="minorHAnsi" w:hAnsiTheme="minorHAnsi" w:cstheme="minorHAnsi"/>
          <w:sz w:val="16"/>
          <w:szCs w:val="16"/>
        </w:rPr>
        <w:t xml:space="preserve"> </w:t>
      </w:r>
      <w:r w:rsidR="00E302FA" w:rsidRPr="00546B53">
        <w:rPr>
          <w:rFonts w:asciiTheme="minorHAnsi" w:hAnsiTheme="minorHAnsi" w:cstheme="minorHAnsi"/>
          <w:sz w:val="16"/>
          <w:szCs w:val="16"/>
        </w:rPr>
        <w:t xml:space="preserve">                                                                                       </w:t>
      </w:r>
      <w:r w:rsidR="00B57225">
        <w:rPr>
          <w:rFonts w:asciiTheme="minorHAnsi" w:hAnsiTheme="minorHAnsi" w:cstheme="minorHAnsi"/>
          <w:sz w:val="16"/>
          <w:szCs w:val="16"/>
        </w:rPr>
        <w:t xml:space="preserve">                      </w:t>
      </w:r>
      <w:r w:rsidR="00624164" w:rsidRPr="00546B53">
        <w:rPr>
          <w:rFonts w:asciiTheme="minorHAnsi" w:hAnsiTheme="minorHAnsi" w:cstheme="minorHAnsi"/>
          <w:sz w:val="16"/>
          <w:szCs w:val="16"/>
        </w:rPr>
        <w:t xml:space="preserve">                                     </w:t>
      </w:r>
      <w:r w:rsidR="0008269E">
        <w:rPr>
          <w:rFonts w:asciiTheme="minorHAnsi" w:hAnsiTheme="minorHAnsi" w:cstheme="minorHAnsi"/>
          <w:sz w:val="16"/>
          <w:szCs w:val="16"/>
        </w:rPr>
        <w:t xml:space="preserve">                                  </w:t>
      </w:r>
      <w:r w:rsidR="00624164" w:rsidRPr="00546B53">
        <w:rPr>
          <w:rFonts w:asciiTheme="minorHAnsi" w:hAnsiTheme="minorHAnsi" w:cstheme="minorHAnsi"/>
          <w:sz w:val="16"/>
          <w:szCs w:val="16"/>
        </w:rPr>
        <w:t xml:space="preserve">        </w:t>
      </w:r>
      <w:r w:rsidR="00E302FA" w:rsidRPr="00546B53">
        <w:rPr>
          <w:rFonts w:asciiTheme="minorHAnsi" w:hAnsiTheme="minorHAnsi" w:cstheme="minorHAnsi"/>
          <w:sz w:val="16"/>
          <w:szCs w:val="16"/>
        </w:rPr>
        <w:t xml:space="preserve">   </w:t>
      </w:r>
      <w:r w:rsidR="00206C9C" w:rsidRPr="00D33CC7">
        <w:rPr>
          <w:rFonts w:asciiTheme="minorHAnsi" w:hAnsiTheme="minorHAnsi" w:cstheme="minorHAnsi"/>
          <w:sz w:val="16"/>
          <w:szCs w:val="16"/>
          <w:highlight w:val="yellow"/>
        </w:rPr>
        <w:t>&lt;?ТекущаяДата?&gt;</w:t>
      </w:r>
    </w:p>
    <w:p w:rsidR="00B157A8" w:rsidRPr="00546B53" w:rsidRDefault="00B157A8" w:rsidP="00252A3B">
      <w:pPr>
        <w:tabs>
          <w:tab w:val="left" w:pos="1134"/>
        </w:tabs>
        <w:ind w:firstLine="709"/>
        <w:jc w:val="both"/>
        <w:rPr>
          <w:rFonts w:asciiTheme="minorHAnsi" w:hAnsiTheme="minorHAnsi" w:cstheme="minorHAnsi"/>
          <w:sz w:val="16"/>
          <w:szCs w:val="16"/>
        </w:rPr>
      </w:pPr>
    </w:p>
    <w:p w:rsidR="00E302FA" w:rsidRPr="00546B53" w:rsidRDefault="00E302FA" w:rsidP="00252A3B">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highlight w:val="yellow"/>
        </w:rPr>
        <w:t>&lt;?КонтрагентНаименование?&gt;</w:t>
      </w:r>
      <w:r w:rsidRPr="00546B53">
        <w:rPr>
          <w:rFonts w:asciiTheme="minorHAnsi" w:hAnsiTheme="minorHAnsi" w:cstheme="minorHAnsi"/>
          <w:sz w:val="16"/>
          <w:szCs w:val="16"/>
        </w:rPr>
        <w:t xml:space="preserve">, именуемый (ая) в дальнейшем «Наниматель», </w:t>
      </w:r>
      <w:r w:rsidRPr="00546B53">
        <w:rPr>
          <w:rFonts w:asciiTheme="minorHAnsi" w:hAnsiTheme="minorHAnsi" w:cstheme="minorHAnsi"/>
          <w:sz w:val="16"/>
          <w:szCs w:val="16"/>
          <w:highlight w:val="yellow"/>
        </w:rPr>
        <w:t>&lt;?КонтрагентНаименование1?&gt;, &lt;?КонтрагентНаименование2?&gt;, &lt;?КонтрагентНаименование3?&gt;</w:t>
      </w:r>
      <w:r w:rsidRPr="00546B53">
        <w:rPr>
          <w:rFonts w:asciiTheme="minorHAnsi" w:hAnsiTheme="minorHAnsi" w:cstheme="minorHAnsi"/>
          <w:sz w:val="16"/>
          <w:szCs w:val="16"/>
        </w:rPr>
        <w:t xml:space="preserve"> именуемый (ая) в дальнейшем «Сонаниматель» совместно именуемые «Наниматели» с одной стороны,</w:t>
      </w:r>
    </w:p>
    <w:p w:rsidR="00E66EF8" w:rsidRPr="00546B53" w:rsidRDefault="00E302FA" w:rsidP="00252A3B">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и  </w:t>
      </w:r>
      <w:r w:rsidR="00320B45" w:rsidRPr="00320B45">
        <w:rPr>
          <w:rFonts w:asciiTheme="minorHAnsi" w:hAnsiTheme="minorHAnsi" w:cstheme="minorHAnsi"/>
          <w:sz w:val="16"/>
          <w:szCs w:val="16"/>
          <w:highlight w:val="yellow"/>
        </w:rPr>
        <w:t>&lt;?ПодразделениеНаименование?&gt;</w:t>
      </w:r>
      <w:r w:rsidR="00320B45" w:rsidRPr="00320B45">
        <w:rPr>
          <w:rFonts w:asciiTheme="minorHAnsi" w:hAnsiTheme="minorHAnsi" w:cstheme="minorHAnsi"/>
          <w:sz w:val="16"/>
          <w:szCs w:val="16"/>
        </w:rPr>
        <w:t xml:space="preserve"> </w:t>
      </w:r>
      <w:r w:rsidR="00320B45">
        <w:rPr>
          <w:rFonts w:asciiTheme="minorHAnsi" w:hAnsiTheme="minorHAnsi" w:cstheme="minorHAnsi"/>
          <w:sz w:val="16"/>
          <w:szCs w:val="16"/>
        </w:rPr>
        <w:t>(</w:t>
      </w:r>
      <w:r w:rsidR="00305BCA">
        <w:rPr>
          <w:rFonts w:asciiTheme="minorHAnsi" w:hAnsiTheme="minorHAnsi" w:cstheme="minorHAnsi"/>
          <w:sz w:val="16"/>
          <w:szCs w:val="16"/>
        </w:rPr>
        <w:t>ИНН:</w:t>
      </w:r>
      <w:r w:rsidR="00320B45" w:rsidRPr="00320B45">
        <w:rPr>
          <w:rFonts w:asciiTheme="minorHAnsi" w:hAnsiTheme="minorHAnsi" w:cstheme="minorHAnsi"/>
          <w:sz w:val="16"/>
          <w:szCs w:val="16"/>
          <w:highlight w:val="yellow"/>
        </w:rPr>
        <w:t>&lt;?ПодразделениеИНН?&gt;</w:t>
      </w:r>
      <w:r w:rsidR="00320B45" w:rsidRPr="00320B45">
        <w:rPr>
          <w:rFonts w:asciiTheme="minorHAnsi" w:hAnsiTheme="minorHAnsi" w:cstheme="minorHAnsi"/>
          <w:sz w:val="16"/>
          <w:szCs w:val="16"/>
        </w:rPr>
        <w:t xml:space="preserve">   </w:t>
      </w:r>
      <w:r w:rsidR="00305BCA">
        <w:rPr>
          <w:rFonts w:asciiTheme="minorHAnsi" w:hAnsiTheme="minorHAnsi" w:cstheme="minorHAnsi"/>
          <w:sz w:val="16"/>
          <w:szCs w:val="16"/>
        </w:rPr>
        <w:t>ОГРН:</w:t>
      </w:r>
      <w:r w:rsidR="00320B45" w:rsidRPr="00320B45">
        <w:rPr>
          <w:rFonts w:asciiTheme="minorHAnsi" w:hAnsiTheme="minorHAnsi" w:cstheme="minorHAnsi"/>
          <w:sz w:val="16"/>
          <w:szCs w:val="16"/>
          <w:highlight w:val="yellow"/>
        </w:rPr>
        <w:t>&lt;?ПодразделениеОГРН?&gt;</w:t>
      </w:r>
      <w:r w:rsidR="00320B45">
        <w:rPr>
          <w:rFonts w:asciiTheme="minorHAnsi" w:hAnsiTheme="minorHAnsi" w:cstheme="minorHAnsi"/>
          <w:sz w:val="16"/>
          <w:szCs w:val="16"/>
        </w:rPr>
        <w:t>)</w:t>
      </w:r>
      <w:r w:rsidRPr="00546B53">
        <w:rPr>
          <w:rFonts w:asciiTheme="minorHAnsi" w:hAnsiTheme="minorHAnsi" w:cstheme="minorHAnsi"/>
          <w:sz w:val="16"/>
          <w:szCs w:val="16"/>
        </w:rPr>
        <w:t xml:space="preserve">, именуемый в дальнейшем «Наймодатель», </w:t>
      </w:r>
      <w:r w:rsidR="00E66EF8" w:rsidRPr="00546B53">
        <w:rPr>
          <w:rFonts w:asciiTheme="minorHAnsi" w:hAnsiTheme="minorHAnsi" w:cstheme="minorHAnsi"/>
          <w:sz w:val="16"/>
          <w:szCs w:val="16"/>
        </w:rPr>
        <w:t xml:space="preserve">с другой стороны, </w:t>
      </w:r>
      <w:r w:rsidR="00F5687C" w:rsidRPr="00546B53">
        <w:rPr>
          <w:rFonts w:asciiTheme="minorHAnsi" w:hAnsiTheme="minorHAnsi" w:cstheme="minorHAnsi"/>
          <w:sz w:val="16"/>
          <w:szCs w:val="16"/>
        </w:rPr>
        <w:t>совместно</w:t>
      </w:r>
      <w:r w:rsidR="00E66EF8" w:rsidRPr="00546B53">
        <w:rPr>
          <w:rFonts w:asciiTheme="minorHAnsi" w:hAnsiTheme="minorHAnsi" w:cstheme="minorHAnsi"/>
          <w:sz w:val="16"/>
          <w:szCs w:val="16"/>
        </w:rPr>
        <w:t xml:space="preserve">  именуемые «Стороны», а по отдельности «Сторона», заключили настоящий договор (далее - Договор) о нижеследующем:</w:t>
      </w:r>
    </w:p>
    <w:p w:rsidR="00E302FA" w:rsidRPr="00546B53" w:rsidRDefault="00E66EF8" w:rsidP="00252A3B">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Наймодатель </w:t>
      </w:r>
      <w:r w:rsidR="00E302FA" w:rsidRPr="00546B53">
        <w:rPr>
          <w:rFonts w:asciiTheme="minorHAnsi" w:hAnsiTheme="minorHAnsi" w:cstheme="minorHAnsi"/>
          <w:sz w:val="16"/>
          <w:szCs w:val="16"/>
        </w:rPr>
        <w:t>действу</w:t>
      </w:r>
      <w:r w:rsidRPr="00546B53">
        <w:rPr>
          <w:rFonts w:asciiTheme="minorHAnsi" w:hAnsiTheme="minorHAnsi" w:cstheme="minorHAnsi"/>
          <w:sz w:val="16"/>
          <w:szCs w:val="16"/>
        </w:rPr>
        <w:t>ет</w:t>
      </w:r>
      <w:r w:rsidR="00E302FA" w:rsidRPr="00546B53">
        <w:rPr>
          <w:rFonts w:asciiTheme="minorHAnsi" w:hAnsiTheme="minorHAnsi" w:cstheme="minorHAnsi"/>
          <w:sz w:val="16"/>
          <w:szCs w:val="16"/>
        </w:rPr>
        <w:t xml:space="preserve"> от имени и за счет</w:t>
      </w:r>
      <w:r w:rsidR="00E60AD7" w:rsidRPr="00546B53">
        <w:rPr>
          <w:rFonts w:asciiTheme="minorHAnsi" w:hAnsiTheme="minorHAnsi" w:cstheme="minorHAnsi"/>
          <w:sz w:val="16"/>
          <w:szCs w:val="16"/>
        </w:rPr>
        <w:t xml:space="preserve"> </w:t>
      </w:r>
      <w:r w:rsidR="00E302FA" w:rsidRPr="00546B53">
        <w:rPr>
          <w:rFonts w:asciiTheme="minorHAnsi" w:hAnsiTheme="minorHAnsi" w:cstheme="minorHAnsi"/>
          <w:sz w:val="16"/>
          <w:szCs w:val="16"/>
          <w:highlight w:val="yellow"/>
        </w:rPr>
        <w:t>&lt;?АрендодательНаименование?&gt;</w:t>
      </w:r>
      <w:r w:rsidR="00E302FA" w:rsidRPr="00546B53">
        <w:rPr>
          <w:rFonts w:asciiTheme="minorHAnsi" w:hAnsiTheme="minorHAnsi" w:cstheme="minorHAnsi"/>
          <w:sz w:val="16"/>
          <w:szCs w:val="16"/>
        </w:rPr>
        <w:t>,</w:t>
      </w:r>
      <w:r w:rsidR="004E56DB">
        <w:rPr>
          <w:rFonts w:asciiTheme="minorHAnsi" w:hAnsiTheme="minorHAnsi" w:cstheme="minorHAnsi"/>
          <w:sz w:val="16"/>
          <w:szCs w:val="16"/>
        </w:rPr>
        <w:t xml:space="preserve"> </w:t>
      </w:r>
      <w:r w:rsidR="004E56DB" w:rsidRPr="00546B53">
        <w:rPr>
          <w:rFonts w:asciiTheme="minorHAnsi" w:hAnsiTheme="minorHAnsi" w:cstheme="minorHAnsi"/>
          <w:sz w:val="16"/>
          <w:szCs w:val="16"/>
          <w:highlight w:val="yellow"/>
        </w:rPr>
        <w:t>&lt;?АрендодательНаименование</w:t>
      </w:r>
      <w:r w:rsidR="004E56DB">
        <w:rPr>
          <w:rFonts w:asciiTheme="minorHAnsi" w:hAnsiTheme="minorHAnsi" w:cstheme="minorHAnsi"/>
          <w:sz w:val="16"/>
          <w:szCs w:val="16"/>
          <w:highlight w:val="yellow"/>
        </w:rPr>
        <w:t>1</w:t>
      </w:r>
      <w:r w:rsidR="004E56DB" w:rsidRPr="00546B53">
        <w:rPr>
          <w:rFonts w:asciiTheme="minorHAnsi" w:hAnsiTheme="minorHAnsi" w:cstheme="minorHAnsi"/>
          <w:sz w:val="16"/>
          <w:szCs w:val="16"/>
          <w:highlight w:val="yellow"/>
        </w:rPr>
        <w:t>?&gt;</w:t>
      </w:r>
      <w:r w:rsidR="004E56DB">
        <w:rPr>
          <w:rFonts w:asciiTheme="minorHAnsi" w:hAnsiTheme="minorHAnsi" w:cstheme="minorHAnsi"/>
          <w:sz w:val="16"/>
          <w:szCs w:val="16"/>
          <w:highlight w:val="yellow"/>
        </w:rPr>
        <w:t xml:space="preserve">, </w:t>
      </w:r>
      <w:r w:rsidR="004E56DB" w:rsidRPr="00546B53">
        <w:rPr>
          <w:rFonts w:asciiTheme="minorHAnsi" w:hAnsiTheme="minorHAnsi" w:cstheme="minorHAnsi"/>
          <w:sz w:val="16"/>
          <w:szCs w:val="16"/>
          <w:highlight w:val="yellow"/>
        </w:rPr>
        <w:t>&lt;?АрендодательНаименование</w:t>
      </w:r>
      <w:r w:rsidR="004E56DB">
        <w:rPr>
          <w:rFonts w:asciiTheme="minorHAnsi" w:hAnsiTheme="minorHAnsi" w:cstheme="minorHAnsi"/>
          <w:sz w:val="16"/>
          <w:szCs w:val="16"/>
          <w:highlight w:val="yellow"/>
        </w:rPr>
        <w:t>2</w:t>
      </w:r>
      <w:r w:rsidR="004E56DB" w:rsidRPr="00546B53">
        <w:rPr>
          <w:rFonts w:asciiTheme="minorHAnsi" w:hAnsiTheme="minorHAnsi" w:cstheme="minorHAnsi"/>
          <w:sz w:val="16"/>
          <w:szCs w:val="16"/>
          <w:highlight w:val="yellow"/>
        </w:rPr>
        <w:t>?&gt;</w:t>
      </w:r>
      <w:r w:rsidR="004E56DB">
        <w:rPr>
          <w:rFonts w:asciiTheme="minorHAnsi" w:hAnsiTheme="minorHAnsi" w:cstheme="minorHAnsi"/>
          <w:sz w:val="16"/>
          <w:szCs w:val="16"/>
          <w:highlight w:val="yellow"/>
        </w:rPr>
        <w:t xml:space="preserve">, </w:t>
      </w:r>
      <w:r w:rsidR="004E56DB" w:rsidRPr="00546B53">
        <w:rPr>
          <w:rFonts w:asciiTheme="minorHAnsi" w:hAnsiTheme="minorHAnsi" w:cstheme="minorHAnsi"/>
          <w:sz w:val="16"/>
          <w:szCs w:val="16"/>
          <w:highlight w:val="yellow"/>
        </w:rPr>
        <w:t>&lt;?АрендодательНаименование</w:t>
      </w:r>
      <w:r w:rsidR="004E56DB">
        <w:rPr>
          <w:rFonts w:asciiTheme="minorHAnsi" w:hAnsiTheme="minorHAnsi" w:cstheme="minorHAnsi"/>
          <w:sz w:val="16"/>
          <w:szCs w:val="16"/>
          <w:highlight w:val="yellow"/>
        </w:rPr>
        <w:t>3</w:t>
      </w:r>
      <w:r w:rsidR="004E56DB" w:rsidRPr="00546B53">
        <w:rPr>
          <w:rFonts w:asciiTheme="minorHAnsi" w:hAnsiTheme="minorHAnsi" w:cstheme="minorHAnsi"/>
          <w:sz w:val="16"/>
          <w:szCs w:val="16"/>
          <w:highlight w:val="yellow"/>
        </w:rPr>
        <w:t>?&gt;</w:t>
      </w:r>
      <w:r w:rsidR="004E56DB">
        <w:rPr>
          <w:rFonts w:asciiTheme="minorHAnsi" w:hAnsiTheme="minorHAnsi" w:cstheme="minorHAnsi"/>
          <w:sz w:val="16"/>
          <w:szCs w:val="16"/>
          <w:highlight w:val="yellow"/>
        </w:rPr>
        <w:t>,</w:t>
      </w:r>
      <w:r w:rsidR="00E302FA" w:rsidRPr="00546B53">
        <w:rPr>
          <w:rFonts w:asciiTheme="minorHAnsi" w:hAnsiTheme="minorHAnsi" w:cstheme="minorHAnsi"/>
          <w:sz w:val="16"/>
          <w:szCs w:val="16"/>
        </w:rPr>
        <w:t xml:space="preserve"> являющегося собственником указанного ниже Помещения</w:t>
      </w:r>
      <w:r w:rsidR="00E60AD7" w:rsidRPr="00546B53">
        <w:rPr>
          <w:rFonts w:asciiTheme="minorHAnsi" w:hAnsiTheme="minorHAnsi" w:cstheme="minorHAnsi"/>
          <w:sz w:val="16"/>
          <w:szCs w:val="16"/>
        </w:rPr>
        <w:t>, именуемого в дальнейшем «Собственник»,</w:t>
      </w:r>
      <w:r w:rsidR="00E302FA" w:rsidRPr="00546B53">
        <w:rPr>
          <w:rFonts w:asciiTheme="minorHAnsi" w:hAnsiTheme="minorHAnsi" w:cstheme="minorHAnsi"/>
          <w:sz w:val="16"/>
          <w:szCs w:val="16"/>
        </w:rPr>
        <w:t xml:space="preserve"> на основании</w:t>
      </w:r>
      <w:r w:rsidRPr="00546B53">
        <w:rPr>
          <w:rFonts w:asciiTheme="minorHAnsi" w:hAnsiTheme="minorHAnsi" w:cstheme="minorHAnsi"/>
          <w:sz w:val="16"/>
          <w:szCs w:val="16"/>
        </w:rPr>
        <w:t xml:space="preserve"> </w:t>
      </w:r>
      <w:r w:rsidR="00F5687C" w:rsidRPr="00546B53">
        <w:rPr>
          <w:rFonts w:asciiTheme="minorHAnsi" w:hAnsiTheme="minorHAnsi" w:cstheme="minorHAnsi"/>
          <w:sz w:val="16"/>
          <w:szCs w:val="16"/>
        </w:rPr>
        <w:t>Договора управления (агентского договора)</w:t>
      </w:r>
      <w:r w:rsidRPr="00546B53">
        <w:rPr>
          <w:rFonts w:asciiTheme="minorHAnsi" w:hAnsiTheme="minorHAnsi" w:cstheme="minorHAnsi"/>
          <w:sz w:val="16"/>
          <w:szCs w:val="16"/>
        </w:rPr>
        <w:t xml:space="preserve"> и</w:t>
      </w:r>
      <w:r w:rsidR="00E302FA" w:rsidRPr="00546B53">
        <w:rPr>
          <w:rFonts w:asciiTheme="minorHAnsi" w:hAnsiTheme="minorHAnsi" w:cstheme="minorHAnsi"/>
          <w:sz w:val="16"/>
          <w:szCs w:val="16"/>
        </w:rPr>
        <w:t xml:space="preserve"> Доверенности</w:t>
      </w:r>
      <w:r w:rsidRPr="00546B53">
        <w:rPr>
          <w:rFonts w:asciiTheme="minorHAnsi" w:hAnsiTheme="minorHAnsi" w:cstheme="minorHAnsi"/>
          <w:sz w:val="16"/>
          <w:szCs w:val="16"/>
        </w:rPr>
        <w:t>. В отдельного оговорённых случаях Намодайтель действует от своего имени.</w:t>
      </w:r>
    </w:p>
    <w:p w:rsidR="000B21CB" w:rsidRPr="00AA5EAC" w:rsidRDefault="000B21CB" w:rsidP="000B21CB">
      <w:pPr>
        <w:tabs>
          <w:tab w:val="left" w:pos="1134"/>
        </w:tabs>
        <w:ind w:firstLine="709"/>
        <w:jc w:val="both"/>
        <w:rPr>
          <w:rFonts w:asciiTheme="minorHAnsi" w:hAnsiTheme="minorHAnsi" w:cstheme="minorHAnsi"/>
          <w:sz w:val="16"/>
          <w:szCs w:val="16"/>
        </w:rPr>
      </w:pPr>
      <w:r w:rsidRPr="00AA5EAC">
        <w:rPr>
          <w:rFonts w:asciiTheme="minorHAnsi" w:hAnsiTheme="minorHAnsi" w:cstheme="minorHAnsi"/>
          <w:sz w:val="16"/>
          <w:szCs w:val="16"/>
        </w:rPr>
        <w:t xml:space="preserve">Интересы Нанимателей по простой письменной доверенности представляет </w:t>
      </w:r>
      <w:r w:rsidRPr="00B76760">
        <w:rPr>
          <w:rFonts w:asciiTheme="minorHAnsi" w:hAnsiTheme="minorHAnsi" w:cstheme="minorHAnsi"/>
          <w:sz w:val="16"/>
          <w:szCs w:val="16"/>
          <w:highlight w:val="yellow"/>
        </w:rPr>
        <w:t>&lt;?КонтрагентНаименование?&gt;</w:t>
      </w:r>
      <w:r w:rsidR="00AA5EAC" w:rsidRPr="00AA5EAC">
        <w:rPr>
          <w:rFonts w:asciiTheme="minorHAnsi" w:hAnsiTheme="minorHAnsi" w:cstheme="minorHAnsi"/>
          <w:sz w:val="16"/>
          <w:szCs w:val="16"/>
        </w:rPr>
        <w:t xml:space="preserve"> при условии участия нескольких лиц со стороны Нанимателей</w:t>
      </w:r>
      <w:r w:rsidRPr="00AA5EAC">
        <w:rPr>
          <w:rFonts w:asciiTheme="minorHAnsi" w:hAnsiTheme="minorHAnsi" w:cstheme="minorHAnsi"/>
          <w:sz w:val="16"/>
          <w:szCs w:val="16"/>
        </w:rPr>
        <w:t xml:space="preserve">. Указанный Наниматель в дальнейшем именуется Доверенный Наниматель. Все сообщения, направленные Доверенному Нанимателю, считаются надлежащим уведомлением всех Нанимателей. </w:t>
      </w:r>
    </w:p>
    <w:p w:rsidR="00E302FA" w:rsidRPr="00546B53" w:rsidRDefault="00E302FA" w:rsidP="00252A3B">
      <w:pPr>
        <w:tabs>
          <w:tab w:val="left" w:pos="1134"/>
        </w:tabs>
        <w:ind w:firstLine="709"/>
        <w:jc w:val="both"/>
        <w:rPr>
          <w:rFonts w:asciiTheme="minorHAnsi" w:hAnsiTheme="minorHAnsi" w:cstheme="minorHAnsi"/>
          <w:b/>
          <w:sz w:val="16"/>
          <w:szCs w:val="16"/>
        </w:rPr>
      </w:pPr>
      <w:r w:rsidRPr="00AA5EAC">
        <w:rPr>
          <w:rFonts w:asciiTheme="minorHAnsi" w:hAnsiTheme="minorHAnsi" w:cstheme="minorHAnsi"/>
          <w:b/>
          <w:sz w:val="16"/>
          <w:szCs w:val="16"/>
        </w:rPr>
        <w:t>ТЕРМИНЫ И ОПРЕДЕЛЕНИЯ</w:t>
      </w:r>
    </w:p>
    <w:p w:rsidR="008A3EA0" w:rsidRPr="00546B53" w:rsidRDefault="008A3EA0" w:rsidP="00252A3B">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Жилищно-коммунальные услуги</w:t>
      </w:r>
      <w:r w:rsidR="008549E6" w:rsidRPr="00546B53">
        <w:rPr>
          <w:rFonts w:asciiTheme="minorHAnsi" w:hAnsiTheme="minorHAnsi" w:cstheme="minorHAnsi"/>
          <w:sz w:val="16"/>
          <w:szCs w:val="16"/>
        </w:rPr>
        <w:t xml:space="preserve"> </w:t>
      </w:r>
      <w:r w:rsidRPr="00546B53">
        <w:rPr>
          <w:rFonts w:asciiTheme="minorHAnsi" w:hAnsiTheme="minorHAnsi" w:cstheme="minorHAnsi"/>
          <w:sz w:val="16"/>
          <w:szCs w:val="16"/>
        </w:rPr>
        <w:t xml:space="preserve"> – </w:t>
      </w:r>
      <w:r w:rsidRPr="00546B53">
        <w:rPr>
          <w:rFonts w:asciiTheme="minorHAnsi" w:hAnsiTheme="minorHAnsi"/>
          <w:sz w:val="16"/>
          <w:szCs w:val="16"/>
          <w:lang w:eastAsia="hi-IN" w:bidi="hi-IN"/>
        </w:rPr>
        <w:t>все, обязательные к оплате услуги при эксплуатации жилого помещения</w:t>
      </w:r>
      <w:r w:rsidR="00E66EF8" w:rsidRPr="00546B53">
        <w:rPr>
          <w:rFonts w:asciiTheme="minorHAnsi" w:hAnsiTheme="minorHAnsi"/>
          <w:sz w:val="16"/>
          <w:szCs w:val="16"/>
          <w:lang w:eastAsia="hi-IN" w:bidi="hi-IN"/>
        </w:rPr>
        <w:t>.</w:t>
      </w:r>
    </w:p>
    <w:p w:rsidR="00E302FA" w:rsidRPr="00546B53" w:rsidRDefault="00E302FA" w:rsidP="00252A3B">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Жилищные услуги</w:t>
      </w:r>
      <w:r w:rsidR="008A3EA0" w:rsidRPr="00546B53">
        <w:rPr>
          <w:rFonts w:asciiTheme="minorHAnsi" w:hAnsiTheme="minorHAnsi" w:cstheme="minorHAnsi"/>
          <w:sz w:val="16"/>
          <w:szCs w:val="16"/>
        </w:rPr>
        <w:t xml:space="preserve"> - </w:t>
      </w:r>
      <w:r w:rsidR="008A3EA0" w:rsidRPr="00546B53">
        <w:rPr>
          <w:rFonts w:asciiTheme="minorHAnsi" w:hAnsiTheme="minorHAnsi"/>
          <w:sz w:val="16"/>
          <w:szCs w:val="16"/>
          <w:lang w:eastAsia="hi-IN" w:bidi="hi-IN"/>
        </w:rPr>
        <w:t xml:space="preserve">обязательные платежи при эксплуатации жилого помещения, за исключением коммунальных платежей, в том числе услуги, оплачиваемые </w:t>
      </w:r>
      <w:r w:rsidR="00A72530" w:rsidRPr="00546B53">
        <w:rPr>
          <w:rFonts w:asciiTheme="minorHAnsi" w:hAnsiTheme="minorHAnsi"/>
          <w:sz w:val="16"/>
          <w:szCs w:val="16"/>
          <w:lang w:eastAsia="hi-IN" w:bidi="hi-IN"/>
        </w:rPr>
        <w:t>на общедомовые нужды</w:t>
      </w:r>
      <w:r w:rsidR="00CC4BDC">
        <w:rPr>
          <w:rFonts w:asciiTheme="minorHAnsi" w:hAnsiTheme="minorHAnsi"/>
          <w:sz w:val="16"/>
          <w:szCs w:val="16"/>
          <w:lang w:eastAsia="hi-IN" w:bidi="hi-IN"/>
        </w:rPr>
        <w:t xml:space="preserve"> и взносы на капитальный ремонт</w:t>
      </w:r>
      <w:r w:rsidR="00A72530" w:rsidRPr="00546B53">
        <w:rPr>
          <w:rFonts w:asciiTheme="minorHAnsi" w:hAnsiTheme="minorHAnsi"/>
          <w:sz w:val="16"/>
          <w:szCs w:val="16"/>
          <w:lang w:eastAsia="hi-IN" w:bidi="hi-IN"/>
        </w:rPr>
        <w:t>.</w:t>
      </w:r>
      <w:r w:rsidR="008A3EA0" w:rsidRPr="00546B53">
        <w:rPr>
          <w:rFonts w:asciiTheme="minorHAnsi" w:hAnsiTheme="minorHAnsi"/>
          <w:sz w:val="16"/>
          <w:szCs w:val="16"/>
          <w:lang w:eastAsia="hi-IN" w:bidi="hi-IN"/>
        </w:rPr>
        <w:t xml:space="preserve"> </w:t>
      </w:r>
    </w:p>
    <w:p w:rsidR="00E302FA" w:rsidRPr="00546B53" w:rsidRDefault="00E302FA" w:rsidP="00252A3B">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Коммунальные услуги</w:t>
      </w:r>
      <w:r w:rsidR="008A3EA0" w:rsidRPr="00546B53">
        <w:rPr>
          <w:rFonts w:asciiTheme="minorHAnsi" w:hAnsiTheme="minorHAnsi" w:cstheme="minorHAnsi"/>
          <w:sz w:val="16"/>
          <w:szCs w:val="16"/>
        </w:rPr>
        <w:t xml:space="preserve"> - </w:t>
      </w:r>
      <w:r w:rsidR="008A3EA0" w:rsidRPr="00546B53">
        <w:rPr>
          <w:rFonts w:asciiTheme="minorHAnsi" w:hAnsiTheme="minorHAnsi"/>
          <w:sz w:val="16"/>
          <w:szCs w:val="16"/>
          <w:lang w:eastAsia="hi-IN" w:bidi="hi-IN"/>
        </w:rPr>
        <w:t>обязательные платежи при эксплуатации жилого помещения</w:t>
      </w:r>
      <w:r w:rsidR="00F0173C">
        <w:rPr>
          <w:rFonts w:asciiTheme="minorHAnsi" w:hAnsiTheme="minorHAnsi"/>
          <w:sz w:val="16"/>
          <w:szCs w:val="16"/>
          <w:lang w:eastAsia="hi-IN" w:bidi="hi-IN"/>
        </w:rPr>
        <w:t>,</w:t>
      </w:r>
      <w:r w:rsidR="008A3EA0" w:rsidRPr="00546B53">
        <w:rPr>
          <w:rFonts w:asciiTheme="minorHAnsi" w:hAnsiTheme="minorHAnsi"/>
          <w:sz w:val="16"/>
          <w:szCs w:val="16"/>
          <w:lang w:eastAsia="hi-IN" w:bidi="hi-IN"/>
        </w:rPr>
        <w:t xml:space="preserve"> связанные с поставкой коммунальных ресурсов в Помещение</w:t>
      </w:r>
    </w:p>
    <w:p w:rsidR="00E302FA" w:rsidRPr="00546B53" w:rsidRDefault="007677F5" w:rsidP="00252A3B">
      <w:pPr>
        <w:tabs>
          <w:tab w:val="left" w:pos="1134"/>
        </w:tabs>
        <w:ind w:firstLine="709"/>
        <w:jc w:val="both"/>
        <w:rPr>
          <w:rFonts w:asciiTheme="minorHAnsi" w:hAnsiTheme="minorHAnsi" w:cstheme="minorHAnsi"/>
          <w:sz w:val="16"/>
          <w:szCs w:val="16"/>
        </w:rPr>
      </w:pPr>
      <w:r w:rsidRPr="007677F5">
        <w:rPr>
          <w:rFonts w:asciiTheme="minorHAnsi" w:hAnsiTheme="minorHAnsi" w:cstheme="minorHAnsi"/>
          <w:sz w:val="16"/>
          <w:szCs w:val="16"/>
        </w:rPr>
        <w:t>Управляющая организация – организация</w:t>
      </w:r>
      <w:r w:rsidR="00F0173C">
        <w:rPr>
          <w:rFonts w:asciiTheme="minorHAnsi" w:hAnsiTheme="minorHAnsi" w:cstheme="minorHAnsi"/>
          <w:sz w:val="16"/>
          <w:szCs w:val="16"/>
        </w:rPr>
        <w:t>,</w:t>
      </w:r>
      <w:r w:rsidRPr="007677F5">
        <w:rPr>
          <w:rFonts w:asciiTheme="minorHAnsi" w:hAnsiTheme="minorHAnsi" w:cstheme="minorHAnsi"/>
          <w:sz w:val="16"/>
          <w:szCs w:val="16"/>
        </w:rPr>
        <w:t xml:space="preserve"> уполномоченная принимать жилищно-коммунальные платежи и платежи за услуги связи от населения (ТСЖ, УК, Расчётный цент</w:t>
      </w:r>
      <w:r w:rsidR="00F0173C">
        <w:rPr>
          <w:rFonts w:asciiTheme="minorHAnsi" w:hAnsiTheme="minorHAnsi" w:cstheme="minorHAnsi"/>
          <w:sz w:val="16"/>
          <w:szCs w:val="16"/>
        </w:rPr>
        <w:t>р</w:t>
      </w:r>
      <w:r w:rsidRPr="007677F5">
        <w:rPr>
          <w:rFonts w:asciiTheme="minorHAnsi" w:hAnsiTheme="minorHAnsi" w:cstheme="minorHAnsi"/>
          <w:sz w:val="16"/>
          <w:szCs w:val="16"/>
        </w:rPr>
        <w:t>, иные поставщики услуг, связанных с помещением).</w:t>
      </w:r>
    </w:p>
    <w:p w:rsidR="00E302FA" w:rsidRPr="00546B53" w:rsidRDefault="00E302FA" w:rsidP="00252A3B">
      <w:pPr>
        <w:numPr>
          <w:ilvl w:val="0"/>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b/>
          <w:sz w:val="16"/>
          <w:szCs w:val="16"/>
        </w:rPr>
        <w:t>ПРЕДМЕТ НАСТОЯЩЕГО ДОГОВОРА.</w:t>
      </w:r>
    </w:p>
    <w:p w:rsidR="00E302FA" w:rsidRPr="00546B53" w:rsidRDefault="00E302FA" w:rsidP="00252A3B">
      <w:pPr>
        <w:numPr>
          <w:ilvl w:val="1"/>
          <w:numId w:val="2"/>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Наймодатель предоставляет Нанимателям свободное, пригодное для проживания помещение - </w:t>
      </w:r>
      <w:r w:rsidRPr="00546B53">
        <w:rPr>
          <w:rFonts w:asciiTheme="minorHAnsi" w:hAnsiTheme="minorHAnsi" w:cstheme="minorHAnsi"/>
          <w:sz w:val="16"/>
          <w:szCs w:val="16"/>
          <w:highlight w:val="yellow"/>
        </w:rPr>
        <w:t>&lt;?ДомКвартира?&gt;,</w:t>
      </w:r>
      <w:r w:rsidRPr="00546B53">
        <w:rPr>
          <w:rFonts w:asciiTheme="minorHAnsi" w:hAnsiTheme="minorHAnsi" w:cstheme="minorHAnsi"/>
          <w:sz w:val="16"/>
          <w:szCs w:val="16"/>
        </w:rPr>
        <w:t xml:space="preserve"> именуем</w:t>
      </w:r>
      <w:r w:rsidR="00F0173C">
        <w:rPr>
          <w:rFonts w:asciiTheme="minorHAnsi" w:hAnsiTheme="minorHAnsi" w:cstheme="minorHAnsi"/>
          <w:sz w:val="16"/>
          <w:szCs w:val="16"/>
        </w:rPr>
        <w:t>ая</w:t>
      </w:r>
      <w:r w:rsidRPr="00546B53">
        <w:rPr>
          <w:rFonts w:asciiTheme="minorHAnsi" w:hAnsiTheme="minorHAnsi" w:cstheme="minorHAnsi"/>
          <w:sz w:val="16"/>
          <w:szCs w:val="16"/>
        </w:rPr>
        <w:t xml:space="preserve"> (ый) в дальнейшем «Помещение», находящееся по адресу </w:t>
      </w:r>
      <w:r w:rsidRPr="00546B53">
        <w:rPr>
          <w:rFonts w:asciiTheme="minorHAnsi" w:hAnsiTheme="minorHAnsi" w:cstheme="minorHAnsi"/>
          <w:sz w:val="16"/>
          <w:szCs w:val="16"/>
          <w:highlight w:val="yellow"/>
        </w:rPr>
        <w:t>&lt;?АдресПомещения?&gt;</w:t>
      </w:r>
      <w:r w:rsidRPr="00546B53">
        <w:rPr>
          <w:rFonts w:asciiTheme="minorHAnsi" w:hAnsiTheme="minorHAnsi" w:cstheme="minorHAnsi"/>
          <w:sz w:val="16"/>
          <w:szCs w:val="16"/>
        </w:rPr>
        <w:t xml:space="preserve"> </w:t>
      </w:r>
      <w:r w:rsidR="005403FD" w:rsidRPr="00546B53">
        <w:rPr>
          <w:rFonts w:asciiTheme="minorHAnsi" w:hAnsiTheme="minorHAnsi" w:cstheme="minorHAnsi"/>
          <w:sz w:val="16"/>
          <w:szCs w:val="16"/>
        </w:rPr>
        <w:t>и имущество находящееся в нем</w:t>
      </w:r>
      <w:r w:rsidR="00E66EF8" w:rsidRPr="00546B53">
        <w:rPr>
          <w:rFonts w:asciiTheme="minorHAnsi" w:hAnsiTheme="minorHAnsi" w:cstheme="minorHAnsi"/>
          <w:sz w:val="16"/>
          <w:szCs w:val="16"/>
        </w:rPr>
        <w:t xml:space="preserve">, </w:t>
      </w:r>
      <w:r w:rsidR="00F5687C" w:rsidRPr="00546B53">
        <w:rPr>
          <w:rFonts w:asciiTheme="minorHAnsi" w:hAnsiTheme="minorHAnsi" w:cstheme="minorHAnsi"/>
          <w:sz w:val="16"/>
          <w:szCs w:val="16"/>
        </w:rPr>
        <w:t xml:space="preserve">именуемое </w:t>
      </w:r>
      <w:r w:rsidR="00E66EF8" w:rsidRPr="00546B53">
        <w:rPr>
          <w:rFonts w:asciiTheme="minorHAnsi" w:hAnsiTheme="minorHAnsi" w:cstheme="minorHAnsi"/>
          <w:sz w:val="16"/>
          <w:szCs w:val="16"/>
        </w:rPr>
        <w:t xml:space="preserve">в дальнейшем </w:t>
      </w:r>
      <w:r w:rsidR="00F5687C" w:rsidRPr="00546B53">
        <w:rPr>
          <w:rFonts w:asciiTheme="minorHAnsi" w:hAnsiTheme="minorHAnsi" w:cstheme="minorHAnsi"/>
          <w:sz w:val="16"/>
          <w:szCs w:val="16"/>
        </w:rPr>
        <w:t>«</w:t>
      </w:r>
      <w:r w:rsidR="00E66EF8" w:rsidRPr="00546B53">
        <w:rPr>
          <w:rFonts w:asciiTheme="minorHAnsi" w:hAnsiTheme="minorHAnsi" w:cstheme="minorHAnsi"/>
          <w:sz w:val="16"/>
          <w:szCs w:val="16"/>
        </w:rPr>
        <w:t>Имущество</w:t>
      </w:r>
      <w:r w:rsidR="00F5687C" w:rsidRPr="00546B53">
        <w:rPr>
          <w:rFonts w:asciiTheme="minorHAnsi" w:hAnsiTheme="minorHAnsi" w:cstheme="minorHAnsi"/>
          <w:sz w:val="16"/>
          <w:szCs w:val="16"/>
        </w:rPr>
        <w:t>»</w:t>
      </w:r>
      <w:r w:rsidR="00E66EF8" w:rsidRPr="00546B53">
        <w:rPr>
          <w:rFonts w:asciiTheme="minorHAnsi" w:hAnsiTheme="minorHAnsi" w:cstheme="minorHAnsi"/>
          <w:sz w:val="16"/>
          <w:szCs w:val="16"/>
        </w:rPr>
        <w:t>,</w:t>
      </w:r>
      <w:r w:rsidR="005403FD" w:rsidRPr="00546B53">
        <w:rPr>
          <w:rFonts w:asciiTheme="minorHAnsi" w:hAnsiTheme="minorHAnsi" w:cstheme="minorHAnsi"/>
          <w:sz w:val="16"/>
          <w:szCs w:val="16"/>
        </w:rPr>
        <w:t xml:space="preserve"> </w:t>
      </w:r>
      <w:r w:rsidRPr="00546B53">
        <w:rPr>
          <w:rFonts w:asciiTheme="minorHAnsi" w:hAnsiTheme="minorHAnsi" w:cstheme="minorHAnsi"/>
          <w:sz w:val="16"/>
          <w:szCs w:val="16"/>
        </w:rPr>
        <w:t>за плату, во временное пользование в целях проживания.</w:t>
      </w:r>
    </w:p>
    <w:p w:rsidR="00E66EF8" w:rsidRPr="00546B53" w:rsidRDefault="00E66EF8" w:rsidP="00252A3B">
      <w:pPr>
        <w:numPr>
          <w:ilvl w:val="1"/>
          <w:numId w:val="2"/>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Имущество, находящееся в Помещении и его состояние указываются в видеофайле, являющ</w:t>
      </w:r>
      <w:r w:rsidR="00F0173C">
        <w:rPr>
          <w:rFonts w:asciiTheme="minorHAnsi" w:hAnsiTheme="minorHAnsi" w:cstheme="minorHAnsi"/>
          <w:sz w:val="16"/>
          <w:szCs w:val="16"/>
        </w:rPr>
        <w:t>е</w:t>
      </w:r>
      <w:r w:rsidRPr="00546B53">
        <w:rPr>
          <w:rFonts w:asciiTheme="minorHAnsi" w:hAnsiTheme="minorHAnsi" w:cstheme="minorHAnsi"/>
          <w:sz w:val="16"/>
          <w:szCs w:val="16"/>
        </w:rPr>
        <w:t xml:space="preserve">мся приложением к </w:t>
      </w:r>
      <w:r w:rsidR="00F0173C">
        <w:rPr>
          <w:rFonts w:asciiTheme="minorHAnsi" w:hAnsiTheme="minorHAnsi" w:cstheme="minorHAnsi"/>
          <w:sz w:val="16"/>
          <w:szCs w:val="16"/>
        </w:rPr>
        <w:t>Д</w:t>
      </w:r>
      <w:r w:rsidRPr="00546B53">
        <w:rPr>
          <w:rFonts w:asciiTheme="minorHAnsi" w:hAnsiTheme="minorHAnsi" w:cstheme="minorHAnsi"/>
          <w:sz w:val="16"/>
          <w:szCs w:val="16"/>
        </w:rPr>
        <w:t>оговору.</w:t>
      </w:r>
    </w:p>
    <w:p w:rsidR="00E302FA" w:rsidRPr="00546B53" w:rsidRDefault="00E302FA" w:rsidP="00252A3B">
      <w:pPr>
        <w:numPr>
          <w:ilvl w:val="1"/>
          <w:numId w:val="2"/>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Наймодатель гарантирует Нанимателям, что </w:t>
      </w:r>
      <w:r w:rsidR="00E66EF8" w:rsidRPr="00546B53">
        <w:rPr>
          <w:rFonts w:asciiTheme="minorHAnsi" w:hAnsiTheme="minorHAnsi" w:cstheme="minorHAnsi"/>
          <w:sz w:val="16"/>
          <w:szCs w:val="16"/>
        </w:rPr>
        <w:t>П</w:t>
      </w:r>
      <w:r w:rsidRPr="00546B53">
        <w:rPr>
          <w:rFonts w:asciiTheme="minorHAnsi" w:hAnsiTheme="minorHAnsi" w:cstheme="minorHAnsi"/>
          <w:sz w:val="16"/>
          <w:szCs w:val="16"/>
        </w:rPr>
        <w:t>омещение</w:t>
      </w:r>
      <w:r w:rsidR="005403FD" w:rsidRPr="00546B53">
        <w:rPr>
          <w:rFonts w:asciiTheme="minorHAnsi" w:hAnsiTheme="minorHAnsi" w:cstheme="minorHAnsi"/>
          <w:sz w:val="16"/>
          <w:szCs w:val="16"/>
        </w:rPr>
        <w:t xml:space="preserve"> и </w:t>
      </w:r>
      <w:r w:rsidR="00E66EF8" w:rsidRPr="00546B53">
        <w:rPr>
          <w:rFonts w:asciiTheme="minorHAnsi" w:hAnsiTheme="minorHAnsi" w:cstheme="minorHAnsi"/>
          <w:sz w:val="16"/>
          <w:szCs w:val="16"/>
        </w:rPr>
        <w:t>И</w:t>
      </w:r>
      <w:r w:rsidR="005403FD" w:rsidRPr="00546B53">
        <w:rPr>
          <w:rFonts w:asciiTheme="minorHAnsi" w:hAnsiTheme="minorHAnsi" w:cstheme="minorHAnsi"/>
          <w:sz w:val="16"/>
          <w:szCs w:val="16"/>
        </w:rPr>
        <w:t>мущество в нем</w:t>
      </w:r>
      <w:r w:rsidRPr="00546B53">
        <w:rPr>
          <w:rFonts w:asciiTheme="minorHAnsi" w:hAnsiTheme="minorHAnsi" w:cstheme="minorHAnsi"/>
          <w:sz w:val="16"/>
          <w:szCs w:val="16"/>
        </w:rPr>
        <w:t xml:space="preserve"> принадлежит Собственнику на праве собственности. Правоустанавливающие и подтверждающие</w:t>
      </w:r>
      <w:r w:rsidR="005403FD" w:rsidRPr="00546B53">
        <w:rPr>
          <w:rFonts w:asciiTheme="minorHAnsi" w:hAnsiTheme="minorHAnsi" w:cstheme="minorHAnsi"/>
          <w:sz w:val="16"/>
          <w:szCs w:val="16"/>
        </w:rPr>
        <w:t xml:space="preserve"> право собственности</w:t>
      </w:r>
      <w:r w:rsidRPr="00546B53">
        <w:rPr>
          <w:rFonts w:asciiTheme="minorHAnsi" w:hAnsiTheme="minorHAnsi" w:cstheme="minorHAnsi"/>
          <w:sz w:val="16"/>
          <w:szCs w:val="16"/>
        </w:rPr>
        <w:t xml:space="preserve"> документы проверены</w:t>
      </w:r>
      <w:r w:rsidR="005403FD" w:rsidRPr="00546B53">
        <w:rPr>
          <w:rFonts w:asciiTheme="minorHAnsi" w:hAnsiTheme="minorHAnsi" w:cstheme="minorHAnsi"/>
          <w:sz w:val="16"/>
          <w:szCs w:val="16"/>
        </w:rPr>
        <w:t xml:space="preserve"> Наймодателем</w:t>
      </w:r>
      <w:r w:rsidRPr="00546B53">
        <w:rPr>
          <w:rFonts w:asciiTheme="minorHAnsi" w:hAnsiTheme="minorHAnsi" w:cstheme="minorHAnsi"/>
          <w:sz w:val="16"/>
          <w:szCs w:val="16"/>
        </w:rPr>
        <w:t>.</w:t>
      </w:r>
    </w:p>
    <w:p w:rsidR="00E302FA" w:rsidRPr="00546B53" w:rsidRDefault="00E302FA" w:rsidP="00252A3B">
      <w:pPr>
        <w:numPr>
          <w:ilvl w:val="1"/>
          <w:numId w:val="2"/>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Помещение сдается внаем вместе со всем находящимся в нем </w:t>
      </w:r>
      <w:r w:rsidR="00F0173C">
        <w:rPr>
          <w:rFonts w:asciiTheme="minorHAnsi" w:hAnsiTheme="minorHAnsi" w:cstheme="minorHAnsi"/>
          <w:sz w:val="16"/>
          <w:szCs w:val="16"/>
        </w:rPr>
        <w:t>И</w:t>
      </w:r>
      <w:r w:rsidRPr="00546B53">
        <w:rPr>
          <w:rFonts w:asciiTheme="minorHAnsi" w:hAnsiTheme="minorHAnsi" w:cstheme="minorHAnsi"/>
          <w:sz w:val="16"/>
          <w:szCs w:val="16"/>
        </w:rPr>
        <w:t>муществом, согласно Акту приема-передачи.</w:t>
      </w:r>
    </w:p>
    <w:p w:rsidR="00E302FA" w:rsidRPr="00546B53" w:rsidRDefault="00E302FA" w:rsidP="00252A3B">
      <w:pPr>
        <w:numPr>
          <w:ilvl w:val="1"/>
          <w:numId w:val="2"/>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shd w:val="clear" w:color="auto" w:fill="FFFFFF"/>
        </w:rPr>
        <w:t>Наймодатель не отвечает за недостатки Помещения и Имущества, которые были оговорены им при заключении Договора и были заранее известны Нанимател</w:t>
      </w:r>
      <w:r w:rsidR="009A1FCC">
        <w:rPr>
          <w:rFonts w:asciiTheme="minorHAnsi" w:hAnsiTheme="minorHAnsi" w:cstheme="minorHAnsi"/>
          <w:sz w:val="16"/>
          <w:szCs w:val="16"/>
          <w:shd w:val="clear" w:color="auto" w:fill="FFFFFF"/>
        </w:rPr>
        <w:t>ям</w:t>
      </w:r>
      <w:r w:rsidRPr="00546B53">
        <w:rPr>
          <w:rFonts w:asciiTheme="minorHAnsi" w:hAnsiTheme="minorHAnsi" w:cstheme="minorHAnsi"/>
          <w:sz w:val="16"/>
          <w:szCs w:val="16"/>
          <w:shd w:val="clear" w:color="auto" w:fill="FFFFFF"/>
        </w:rPr>
        <w:t>, либо должны были быть обнаружены Нанимател</w:t>
      </w:r>
      <w:r w:rsidR="009A1FCC">
        <w:rPr>
          <w:rFonts w:asciiTheme="minorHAnsi" w:hAnsiTheme="minorHAnsi" w:cstheme="minorHAnsi"/>
          <w:sz w:val="16"/>
          <w:szCs w:val="16"/>
          <w:shd w:val="clear" w:color="auto" w:fill="FFFFFF"/>
        </w:rPr>
        <w:t>ями</w:t>
      </w:r>
      <w:r w:rsidRPr="00546B53">
        <w:rPr>
          <w:rFonts w:asciiTheme="minorHAnsi" w:hAnsiTheme="minorHAnsi" w:cstheme="minorHAnsi"/>
          <w:sz w:val="16"/>
          <w:szCs w:val="16"/>
          <w:shd w:val="clear" w:color="auto" w:fill="FFFFFF"/>
        </w:rPr>
        <w:t xml:space="preserve"> во время их осмотра или проверки при заключении Договора.</w:t>
      </w:r>
    </w:p>
    <w:p w:rsidR="00E302FA" w:rsidRPr="00546B53" w:rsidRDefault="00E302FA" w:rsidP="00252A3B">
      <w:pPr>
        <w:numPr>
          <w:ilvl w:val="1"/>
          <w:numId w:val="2"/>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 Наниматели</w:t>
      </w:r>
      <w:r w:rsidR="00E66EF8" w:rsidRPr="00546B53">
        <w:rPr>
          <w:rFonts w:asciiTheme="minorHAnsi" w:hAnsiTheme="minorHAnsi" w:cstheme="minorHAnsi"/>
          <w:sz w:val="16"/>
          <w:szCs w:val="16"/>
        </w:rPr>
        <w:t>/Сонаниматели</w:t>
      </w:r>
      <w:r w:rsidRPr="00546B53">
        <w:rPr>
          <w:rFonts w:asciiTheme="minorHAnsi" w:hAnsiTheme="minorHAnsi" w:cstheme="minorHAnsi"/>
          <w:sz w:val="16"/>
          <w:szCs w:val="16"/>
        </w:rPr>
        <w:t xml:space="preserve"> имеют равные права и обязанности по  пользованию  Помещением, несут солидарную ответственность перед Наймодателем за соблюдение условий Договора.</w:t>
      </w:r>
    </w:p>
    <w:p w:rsidR="004A0FD2" w:rsidRPr="00546B53" w:rsidRDefault="00E302FA" w:rsidP="00252A3B">
      <w:pPr>
        <w:numPr>
          <w:ilvl w:val="1"/>
          <w:numId w:val="2"/>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Срок </w:t>
      </w:r>
      <w:r w:rsidR="00E66EF8" w:rsidRPr="00546B53">
        <w:rPr>
          <w:rFonts w:asciiTheme="minorHAnsi" w:hAnsiTheme="minorHAnsi" w:cstheme="minorHAnsi"/>
          <w:sz w:val="16"/>
          <w:szCs w:val="16"/>
        </w:rPr>
        <w:t>Договора</w:t>
      </w:r>
      <w:r w:rsidRPr="00546B53">
        <w:rPr>
          <w:rFonts w:asciiTheme="minorHAnsi" w:hAnsiTheme="minorHAnsi" w:cstheme="minorHAnsi"/>
          <w:sz w:val="16"/>
          <w:szCs w:val="16"/>
        </w:rPr>
        <w:t xml:space="preserve"> устанавливается с </w:t>
      </w:r>
      <w:r w:rsidRPr="00546B53">
        <w:rPr>
          <w:rFonts w:asciiTheme="minorHAnsi" w:hAnsiTheme="minorHAnsi" w:cstheme="minorHAnsi"/>
          <w:sz w:val="16"/>
          <w:szCs w:val="16"/>
          <w:highlight w:val="yellow"/>
        </w:rPr>
        <w:t>&lt;?ДатаНачалаДоговора?&gt;</w:t>
      </w:r>
      <w:r w:rsidRPr="00546B53">
        <w:rPr>
          <w:rFonts w:asciiTheme="minorHAnsi" w:hAnsiTheme="minorHAnsi" w:cstheme="minorHAnsi"/>
          <w:sz w:val="16"/>
          <w:szCs w:val="16"/>
        </w:rPr>
        <w:t xml:space="preserve"> </w:t>
      </w:r>
      <w:r w:rsidR="00E30263" w:rsidRPr="00546B53">
        <w:rPr>
          <w:rFonts w:asciiTheme="minorHAnsi" w:hAnsiTheme="minorHAnsi" w:cstheme="minorHAnsi"/>
          <w:sz w:val="16"/>
          <w:szCs w:val="16"/>
        </w:rPr>
        <w:t>на 3(</w:t>
      </w:r>
      <w:r w:rsidR="00A95EBE" w:rsidRPr="00546B53">
        <w:rPr>
          <w:rFonts w:asciiTheme="minorHAnsi" w:hAnsiTheme="minorHAnsi" w:cstheme="minorHAnsi"/>
          <w:sz w:val="16"/>
          <w:szCs w:val="16"/>
        </w:rPr>
        <w:t>Т</w:t>
      </w:r>
      <w:r w:rsidR="00E30263" w:rsidRPr="00546B53">
        <w:rPr>
          <w:rFonts w:asciiTheme="minorHAnsi" w:hAnsiTheme="minorHAnsi" w:cstheme="minorHAnsi"/>
          <w:sz w:val="16"/>
          <w:szCs w:val="16"/>
        </w:rPr>
        <w:t>ри) календарных месяца.</w:t>
      </w:r>
      <w:r w:rsidRPr="00546B53">
        <w:rPr>
          <w:rFonts w:asciiTheme="minorHAnsi" w:hAnsiTheme="minorHAnsi" w:cstheme="minorHAnsi"/>
          <w:sz w:val="16"/>
          <w:szCs w:val="16"/>
        </w:rPr>
        <w:t xml:space="preserve"> В случае, если ни одна из Сторон не уведомила другую Стороны о прекращении Договора за </w:t>
      </w:r>
      <w:r w:rsidR="00A72530" w:rsidRPr="00546B53">
        <w:rPr>
          <w:rFonts w:asciiTheme="minorHAnsi" w:hAnsiTheme="minorHAnsi" w:cstheme="minorHAnsi"/>
          <w:sz w:val="16"/>
          <w:szCs w:val="16"/>
        </w:rPr>
        <w:t>1 (Один) календарный месяц</w:t>
      </w:r>
      <w:r w:rsidRPr="00546B53">
        <w:rPr>
          <w:rFonts w:asciiTheme="minorHAnsi" w:hAnsiTheme="minorHAnsi" w:cstheme="minorHAnsi"/>
          <w:sz w:val="16"/>
          <w:szCs w:val="16"/>
        </w:rPr>
        <w:t>, то Договор считается продленным на  тот же срок</w:t>
      </w:r>
      <w:r w:rsidR="005762C4" w:rsidRPr="00546B53">
        <w:rPr>
          <w:rFonts w:asciiTheme="minorHAnsi" w:hAnsiTheme="minorHAnsi" w:cstheme="minorHAnsi"/>
          <w:sz w:val="16"/>
          <w:szCs w:val="16"/>
        </w:rPr>
        <w:t xml:space="preserve"> </w:t>
      </w:r>
      <w:r w:rsidR="004A0FD2" w:rsidRPr="00546B53">
        <w:rPr>
          <w:rFonts w:asciiTheme="minorHAnsi" w:hAnsiTheme="minorHAnsi" w:cstheme="minorHAnsi"/>
          <w:sz w:val="16"/>
          <w:szCs w:val="16"/>
        </w:rPr>
        <w:t>и на те же условиях, за исключением:</w:t>
      </w:r>
    </w:p>
    <w:p w:rsidR="004A0FD2" w:rsidRPr="00546B53" w:rsidRDefault="004A0FD2" w:rsidP="00252A3B">
      <w:pPr>
        <w:tabs>
          <w:tab w:val="left" w:pos="1134"/>
        </w:tabs>
        <w:ind w:left="709"/>
        <w:jc w:val="both"/>
        <w:rPr>
          <w:rFonts w:asciiTheme="minorHAnsi" w:hAnsiTheme="minorHAnsi" w:cstheme="minorHAnsi"/>
          <w:sz w:val="16"/>
          <w:szCs w:val="16"/>
        </w:rPr>
      </w:pPr>
      <w:r w:rsidRPr="00546B53">
        <w:rPr>
          <w:rFonts w:asciiTheme="minorHAnsi" w:hAnsiTheme="minorHAnsi" w:cstheme="minorHAnsi"/>
          <w:sz w:val="16"/>
          <w:szCs w:val="16"/>
        </w:rPr>
        <w:t>- п 4.5.</w:t>
      </w:r>
      <w:r w:rsidR="00A95EBE" w:rsidRPr="00546B53">
        <w:rPr>
          <w:rFonts w:asciiTheme="minorHAnsi" w:hAnsiTheme="minorHAnsi" w:cstheme="minorHAnsi"/>
          <w:sz w:val="16"/>
          <w:szCs w:val="16"/>
        </w:rPr>
        <w:t xml:space="preserve"> Договора -</w:t>
      </w:r>
      <w:r w:rsidRPr="00546B53">
        <w:rPr>
          <w:rFonts w:asciiTheme="minorHAnsi" w:hAnsiTheme="minorHAnsi" w:cstheme="minorHAnsi"/>
          <w:sz w:val="16"/>
          <w:szCs w:val="16"/>
        </w:rPr>
        <w:t xml:space="preserve"> при </w:t>
      </w:r>
      <w:r w:rsidR="00484722">
        <w:rPr>
          <w:rFonts w:asciiTheme="minorHAnsi" w:hAnsiTheme="minorHAnsi" w:cstheme="minorHAnsi"/>
          <w:sz w:val="16"/>
          <w:szCs w:val="16"/>
        </w:rPr>
        <w:t>третьем</w:t>
      </w:r>
      <w:r w:rsidRPr="00546B53">
        <w:rPr>
          <w:rFonts w:asciiTheme="minorHAnsi" w:hAnsiTheme="minorHAnsi" w:cstheme="minorHAnsi"/>
          <w:sz w:val="16"/>
          <w:szCs w:val="16"/>
        </w:rPr>
        <w:t xml:space="preserve"> продлении Договора;</w:t>
      </w:r>
    </w:p>
    <w:p w:rsidR="00864C67" w:rsidRPr="00546B53" w:rsidRDefault="00864C67" w:rsidP="00C61CB5">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1.8. Все условия Договора, а так же права и обязанности</w:t>
      </w:r>
      <w:r w:rsidR="00DB7384" w:rsidRPr="00546B53">
        <w:rPr>
          <w:rFonts w:asciiTheme="minorHAnsi" w:hAnsiTheme="minorHAnsi" w:cstheme="minorHAnsi"/>
          <w:sz w:val="16"/>
          <w:szCs w:val="16"/>
        </w:rPr>
        <w:t>,</w:t>
      </w:r>
      <w:r w:rsidRPr="00546B53">
        <w:rPr>
          <w:rFonts w:asciiTheme="minorHAnsi" w:hAnsiTheme="minorHAnsi" w:cstheme="minorHAnsi"/>
          <w:sz w:val="16"/>
          <w:szCs w:val="16"/>
        </w:rPr>
        <w:t xml:space="preserve"> установленные для Наймодателя, в соответствие с правовой природой Агентского договора относятся к Собственнику, за исключением тех случаев</w:t>
      </w:r>
      <w:r w:rsidR="00DB7384" w:rsidRPr="00546B53">
        <w:rPr>
          <w:rFonts w:asciiTheme="minorHAnsi" w:hAnsiTheme="minorHAnsi" w:cstheme="minorHAnsi"/>
          <w:sz w:val="16"/>
          <w:szCs w:val="16"/>
        </w:rPr>
        <w:t>,</w:t>
      </w:r>
      <w:r w:rsidRPr="00546B53">
        <w:rPr>
          <w:rFonts w:asciiTheme="minorHAnsi" w:hAnsiTheme="minorHAnsi" w:cstheme="minorHAnsi"/>
          <w:sz w:val="16"/>
          <w:szCs w:val="16"/>
        </w:rPr>
        <w:t xml:space="preserve"> когда Наймодатель действует от своего имени.</w:t>
      </w:r>
    </w:p>
    <w:p w:rsidR="00300846" w:rsidRDefault="00300846" w:rsidP="00C61CB5">
      <w:pPr>
        <w:ind w:firstLine="709"/>
        <w:jc w:val="both"/>
        <w:rPr>
          <w:rFonts w:asciiTheme="minorHAnsi" w:hAnsiTheme="minorHAnsi" w:cs="Tahoma"/>
          <w:color w:val="000000"/>
          <w:sz w:val="16"/>
          <w:szCs w:val="16"/>
          <w:shd w:val="clear" w:color="auto" w:fill="FFFFFF"/>
        </w:rPr>
      </w:pPr>
      <w:r w:rsidRPr="00546B53">
        <w:rPr>
          <w:rFonts w:asciiTheme="minorHAnsi" w:hAnsiTheme="minorHAnsi" w:cs="Tahoma"/>
          <w:color w:val="000000"/>
          <w:sz w:val="16"/>
          <w:szCs w:val="16"/>
          <w:shd w:val="clear" w:color="auto" w:fill="FFFFFF"/>
        </w:rPr>
        <w:t>1.9. Стороны согласовали надлежащие способы связи по Договору, которые указаны в п.7 Договора. Любые сообщения, переданные с использованием указанного способа связи, будут считаться надлежаще переданными и полученными. В отношении Наймодателя надлежащим способом связи является указанный адрес электронной почты, в отношении Нанимателей в п.7 Договора указывается удобный для Нанимател</w:t>
      </w:r>
      <w:r w:rsidR="009A1FCC">
        <w:rPr>
          <w:rFonts w:asciiTheme="minorHAnsi" w:hAnsiTheme="minorHAnsi" w:cs="Tahoma"/>
          <w:color w:val="000000"/>
          <w:sz w:val="16"/>
          <w:szCs w:val="16"/>
          <w:shd w:val="clear" w:color="auto" w:fill="FFFFFF"/>
        </w:rPr>
        <w:t>ей</w:t>
      </w:r>
      <w:r w:rsidRPr="00546B53">
        <w:rPr>
          <w:rFonts w:asciiTheme="minorHAnsi" w:hAnsiTheme="minorHAnsi" w:cs="Tahoma"/>
          <w:color w:val="000000"/>
          <w:sz w:val="16"/>
          <w:szCs w:val="16"/>
          <w:shd w:val="clear" w:color="auto" w:fill="FFFFFF"/>
        </w:rPr>
        <w:t xml:space="preserve"> способ связи. В случае изменения способа связи Стороны должные незамедлительно уведомить другую сторону. При отсутствии такого уведомления другая сторона не вправе ссылаться на отсутствие сообщения.</w:t>
      </w:r>
    </w:p>
    <w:p w:rsidR="000362F6" w:rsidRPr="000362F6" w:rsidRDefault="000362F6" w:rsidP="00C61CB5">
      <w:pPr>
        <w:ind w:firstLine="709"/>
        <w:jc w:val="both"/>
        <w:rPr>
          <w:rFonts w:asciiTheme="minorHAnsi" w:hAnsiTheme="minorHAnsi" w:cstheme="minorHAnsi"/>
          <w:sz w:val="16"/>
          <w:szCs w:val="16"/>
        </w:rPr>
      </w:pPr>
      <w:r w:rsidRPr="000362F6">
        <w:rPr>
          <w:rFonts w:asciiTheme="minorHAnsi" w:hAnsiTheme="minorHAnsi" w:cstheme="minorHAnsi"/>
          <w:sz w:val="16"/>
          <w:szCs w:val="16"/>
        </w:rPr>
        <w:t xml:space="preserve">1.10. </w:t>
      </w:r>
      <w:r w:rsidRPr="00B57225">
        <w:rPr>
          <w:rFonts w:asciiTheme="minorHAnsi" w:hAnsiTheme="minorHAnsi" w:cstheme="minorHAnsi"/>
          <w:sz w:val="16"/>
          <w:szCs w:val="16"/>
        </w:rPr>
        <w:t xml:space="preserve">Наймодатель может оказывать Нанимателям за вознаграждение услуги агента по соответствующему поручению Нанимателей, от их имени и за их счет. Условия оказания таких услуг и </w:t>
      </w:r>
      <w:r w:rsidR="0057448B" w:rsidRPr="00B57225">
        <w:rPr>
          <w:rFonts w:asciiTheme="minorHAnsi" w:hAnsiTheme="minorHAnsi" w:cstheme="minorHAnsi"/>
          <w:sz w:val="16"/>
          <w:szCs w:val="16"/>
        </w:rPr>
        <w:t xml:space="preserve">размер вознаграждения определяются </w:t>
      </w:r>
      <w:r w:rsidR="00B57225" w:rsidRPr="00B57225">
        <w:rPr>
          <w:rFonts w:asciiTheme="minorHAnsi" w:hAnsiTheme="minorHAnsi" w:cstheme="minorHAnsi"/>
          <w:sz w:val="16"/>
          <w:szCs w:val="16"/>
        </w:rPr>
        <w:t>сторонами отдельно</w:t>
      </w:r>
      <w:r w:rsidR="0057448B" w:rsidRPr="00B57225">
        <w:rPr>
          <w:rFonts w:asciiTheme="minorHAnsi" w:hAnsiTheme="minorHAnsi" w:cstheme="minorHAnsi"/>
          <w:sz w:val="16"/>
          <w:szCs w:val="16"/>
        </w:rPr>
        <w:t>.</w:t>
      </w:r>
      <w:r w:rsidR="0057448B">
        <w:rPr>
          <w:rFonts w:asciiTheme="minorHAnsi" w:hAnsiTheme="minorHAnsi" w:cstheme="minorHAnsi"/>
          <w:sz w:val="16"/>
          <w:szCs w:val="16"/>
        </w:rPr>
        <w:t xml:space="preserve"> </w:t>
      </w:r>
    </w:p>
    <w:p w:rsidR="00E302FA" w:rsidRPr="00546B53" w:rsidRDefault="00E302FA" w:rsidP="00252A3B">
      <w:pPr>
        <w:numPr>
          <w:ilvl w:val="0"/>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b/>
          <w:sz w:val="16"/>
          <w:szCs w:val="16"/>
        </w:rPr>
        <w:t>ПРАВА И ОБЯЗАННОСТИ СТОРОН.</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НАЙМОДАТЕЛЬ ОБЯЗУЕТСЯ:</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shd w:val="clear" w:color="auto" w:fill="FFFFFF"/>
        </w:rPr>
        <w:t xml:space="preserve">Предоставить </w:t>
      </w:r>
      <w:r w:rsidRPr="00546B53">
        <w:rPr>
          <w:rFonts w:asciiTheme="minorHAnsi" w:hAnsiTheme="minorHAnsi" w:cstheme="minorHAnsi"/>
          <w:sz w:val="16"/>
          <w:szCs w:val="16"/>
        </w:rPr>
        <w:t>Помещение</w:t>
      </w:r>
      <w:r w:rsidRPr="00546B53">
        <w:rPr>
          <w:rFonts w:asciiTheme="minorHAnsi" w:hAnsiTheme="minorHAnsi" w:cstheme="minorHAnsi"/>
          <w:sz w:val="16"/>
          <w:szCs w:val="16"/>
          <w:shd w:val="clear" w:color="auto" w:fill="FFFFFF"/>
        </w:rPr>
        <w:t xml:space="preserve"> и Имущество в состоянии, пригодном для проживания</w:t>
      </w:r>
      <w:r w:rsidR="00E66EF8" w:rsidRPr="00546B53">
        <w:rPr>
          <w:rFonts w:asciiTheme="minorHAnsi" w:hAnsiTheme="minorHAnsi" w:cstheme="minorHAnsi"/>
          <w:sz w:val="16"/>
          <w:szCs w:val="16"/>
          <w:shd w:val="clear" w:color="auto" w:fill="FFFFFF"/>
        </w:rPr>
        <w:t>/пользования</w:t>
      </w:r>
      <w:r w:rsidRPr="00546B53">
        <w:rPr>
          <w:rFonts w:asciiTheme="minorHAnsi" w:hAnsiTheme="minorHAnsi" w:cstheme="minorHAnsi"/>
          <w:sz w:val="16"/>
          <w:szCs w:val="16"/>
          <w:shd w:val="clear" w:color="auto" w:fill="FFFFFF"/>
        </w:rPr>
        <w:t xml:space="preserve"> и соответствующего назначения. Передача </w:t>
      </w:r>
      <w:r w:rsidRPr="00546B53">
        <w:rPr>
          <w:rFonts w:asciiTheme="minorHAnsi" w:hAnsiTheme="minorHAnsi" w:cstheme="minorHAnsi"/>
          <w:sz w:val="16"/>
          <w:szCs w:val="16"/>
        </w:rPr>
        <w:t>Помещения,</w:t>
      </w:r>
      <w:r w:rsidRPr="00546B53">
        <w:rPr>
          <w:rFonts w:asciiTheme="minorHAnsi" w:hAnsiTheme="minorHAnsi" w:cstheme="minorHAnsi"/>
          <w:sz w:val="16"/>
          <w:szCs w:val="16"/>
          <w:shd w:val="clear" w:color="auto" w:fill="FFFFFF"/>
        </w:rPr>
        <w:t xml:space="preserve"> Имущества, ключей оформляется Актом приема-передачи.</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НАЙМОДАТЕЛЬ ВПРАВЕ:</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Посещать Помещение в присутствии Нанимателей не более одного раза в месяц, по согласованию с Нанимател</w:t>
      </w:r>
      <w:r w:rsidR="009A1FCC">
        <w:rPr>
          <w:rFonts w:asciiTheme="minorHAnsi" w:hAnsiTheme="minorHAnsi" w:cstheme="minorHAnsi"/>
          <w:sz w:val="16"/>
          <w:szCs w:val="16"/>
        </w:rPr>
        <w:t>ями</w:t>
      </w:r>
      <w:r w:rsidR="00F5687C" w:rsidRPr="00546B53">
        <w:rPr>
          <w:rFonts w:asciiTheme="minorHAnsi" w:hAnsiTheme="minorHAnsi" w:cstheme="minorHAnsi"/>
          <w:sz w:val="16"/>
          <w:szCs w:val="16"/>
        </w:rPr>
        <w:t>,</w:t>
      </w:r>
      <w:r w:rsidRPr="00546B53">
        <w:rPr>
          <w:rFonts w:asciiTheme="minorHAnsi" w:hAnsiTheme="minorHAnsi" w:cstheme="minorHAnsi"/>
          <w:sz w:val="16"/>
          <w:szCs w:val="16"/>
        </w:rPr>
        <w:t xml:space="preserve"> с целью контроля соблюдения условий договора, сохранности имеющегося имущества (ремонта</w:t>
      </w:r>
      <w:r w:rsidRPr="007978EF">
        <w:rPr>
          <w:rFonts w:asciiTheme="minorHAnsi" w:hAnsiTheme="minorHAnsi" w:cstheme="minorHAnsi"/>
          <w:sz w:val="16"/>
          <w:szCs w:val="16"/>
        </w:rPr>
        <w:t>)</w:t>
      </w:r>
      <w:r w:rsidR="007978EF" w:rsidRPr="007978EF">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Посещать Помещение самостоятельно, без согласования с Нанимател</w:t>
      </w:r>
      <w:r w:rsidR="00F0173C">
        <w:rPr>
          <w:rFonts w:asciiTheme="minorHAnsi" w:hAnsiTheme="minorHAnsi" w:cstheme="minorHAnsi"/>
          <w:sz w:val="16"/>
          <w:szCs w:val="16"/>
        </w:rPr>
        <w:t>ями</w:t>
      </w:r>
      <w:r w:rsidRPr="00546B53">
        <w:rPr>
          <w:rFonts w:asciiTheme="minorHAnsi" w:hAnsiTheme="minorHAnsi" w:cstheme="minorHAnsi"/>
          <w:sz w:val="16"/>
          <w:szCs w:val="16"/>
        </w:rPr>
        <w:t>, в случае, если Нанимател</w:t>
      </w:r>
      <w:r w:rsidR="00F0173C">
        <w:rPr>
          <w:rFonts w:asciiTheme="minorHAnsi" w:hAnsiTheme="minorHAnsi" w:cstheme="minorHAnsi"/>
          <w:sz w:val="16"/>
          <w:szCs w:val="16"/>
        </w:rPr>
        <w:t>ями</w:t>
      </w:r>
      <w:r w:rsidRPr="00546B53">
        <w:rPr>
          <w:rFonts w:asciiTheme="minorHAnsi" w:hAnsiTheme="minorHAnsi" w:cstheme="minorHAnsi"/>
          <w:sz w:val="16"/>
          <w:szCs w:val="16"/>
        </w:rPr>
        <w:t xml:space="preserve"> нарушены условия Договора</w:t>
      </w:r>
      <w:r w:rsidR="00A95EBE" w:rsidRPr="00546B53">
        <w:rPr>
          <w:rFonts w:asciiTheme="minorHAnsi" w:hAnsiTheme="minorHAnsi" w:cstheme="minorHAnsi"/>
          <w:sz w:val="16"/>
          <w:szCs w:val="16"/>
        </w:rPr>
        <w:t>,</w:t>
      </w:r>
      <w:r w:rsidRPr="00546B53">
        <w:rPr>
          <w:rFonts w:asciiTheme="minorHAnsi" w:hAnsiTheme="minorHAnsi" w:cstheme="minorHAnsi"/>
          <w:sz w:val="16"/>
          <w:szCs w:val="16"/>
        </w:rPr>
        <w:t xml:space="preserve"> и он</w:t>
      </w:r>
      <w:r w:rsidR="00F0173C">
        <w:rPr>
          <w:rFonts w:asciiTheme="minorHAnsi" w:hAnsiTheme="minorHAnsi" w:cstheme="minorHAnsi"/>
          <w:sz w:val="16"/>
          <w:szCs w:val="16"/>
        </w:rPr>
        <w:t>и</w:t>
      </w:r>
      <w:r w:rsidRPr="00546B53">
        <w:rPr>
          <w:rFonts w:asciiTheme="minorHAnsi" w:hAnsiTheme="minorHAnsi" w:cstheme="minorHAnsi"/>
          <w:sz w:val="16"/>
          <w:szCs w:val="16"/>
        </w:rPr>
        <w:t xml:space="preserve"> не выход</w:t>
      </w:r>
      <w:r w:rsidR="00F0173C">
        <w:rPr>
          <w:rFonts w:asciiTheme="minorHAnsi" w:hAnsiTheme="minorHAnsi" w:cstheme="minorHAnsi"/>
          <w:sz w:val="16"/>
          <w:szCs w:val="16"/>
        </w:rPr>
        <w:t>я</w:t>
      </w:r>
      <w:r w:rsidRPr="00546B53">
        <w:rPr>
          <w:rFonts w:asciiTheme="minorHAnsi" w:hAnsiTheme="minorHAnsi" w:cstheme="minorHAnsi"/>
          <w:sz w:val="16"/>
          <w:szCs w:val="16"/>
        </w:rPr>
        <w:t>т на связь с Наймодателем (не отвеч</w:t>
      </w:r>
      <w:r w:rsidR="00F0173C">
        <w:rPr>
          <w:rFonts w:asciiTheme="minorHAnsi" w:hAnsiTheme="minorHAnsi" w:cstheme="minorHAnsi"/>
          <w:sz w:val="16"/>
          <w:szCs w:val="16"/>
        </w:rPr>
        <w:t>ают</w:t>
      </w:r>
      <w:r w:rsidRPr="00546B53">
        <w:rPr>
          <w:rFonts w:asciiTheme="minorHAnsi" w:hAnsiTheme="minorHAnsi" w:cstheme="minorHAnsi"/>
          <w:sz w:val="16"/>
          <w:szCs w:val="16"/>
        </w:rPr>
        <w:t xml:space="preserve"> на телефонные звонки и сообщения) более 2 (Двух) дней подряд</w:t>
      </w:r>
      <w:r w:rsidR="007978EF">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Посещать Помещение самостоятельно, без согласования с Нанимател</w:t>
      </w:r>
      <w:r w:rsidR="00F0173C">
        <w:rPr>
          <w:rFonts w:asciiTheme="minorHAnsi" w:hAnsiTheme="minorHAnsi" w:cstheme="minorHAnsi"/>
          <w:sz w:val="16"/>
          <w:szCs w:val="16"/>
        </w:rPr>
        <w:t>ями</w:t>
      </w:r>
      <w:r w:rsidRPr="00546B53">
        <w:rPr>
          <w:rFonts w:asciiTheme="minorHAnsi" w:hAnsiTheme="minorHAnsi" w:cstheme="minorHAnsi"/>
          <w:sz w:val="16"/>
          <w:szCs w:val="16"/>
        </w:rPr>
        <w:t>, в случае, если условия Договора Нанимател</w:t>
      </w:r>
      <w:r w:rsidR="00F0173C">
        <w:rPr>
          <w:rFonts w:asciiTheme="minorHAnsi" w:hAnsiTheme="minorHAnsi" w:cstheme="minorHAnsi"/>
          <w:sz w:val="16"/>
          <w:szCs w:val="16"/>
        </w:rPr>
        <w:t>ями</w:t>
      </w:r>
      <w:r w:rsidRPr="00546B53">
        <w:rPr>
          <w:rFonts w:asciiTheme="minorHAnsi" w:hAnsiTheme="minorHAnsi" w:cstheme="minorHAnsi"/>
          <w:sz w:val="16"/>
          <w:szCs w:val="16"/>
        </w:rPr>
        <w:t xml:space="preserve"> не нарушались, но он</w:t>
      </w:r>
      <w:r w:rsidR="00F0173C">
        <w:rPr>
          <w:rFonts w:asciiTheme="minorHAnsi" w:hAnsiTheme="minorHAnsi" w:cstheme="minorHAnsi"/>
          <w:sz w:val="16"/>
          <w:szCs w:val="16"/>
        </w:rPr>
        <w:t>и</w:t>
      </w:r>
      <w:r w:rsidRPr="00546B53">
        <w:rPr>
          <w:rFonts w:asciiTheme="minorHAnsi" w:hAnsiTheme="minorHAnsi" w:cstheme="minorHAnsi"/>
          <w:sz w:val="16"/>
          <w:szCs w:val="16"/>
        </w:rPr>
        <w:t xml:space="preserve"> не выходит на связь с Наймодателем (не отвеча</w:t>
      </w:r>
      <w:r w:rsidR="009A1FCC">
        <w:rPr>
          <w:rFonts w:asciiTheme="minorHAnsi" w:hAnsiTheme="minorHAnsi" w:cstheme="minorHAnsi"/>
          <w:sz w:val="16"/>
          <w:szCs w:val="16"/>
        </w:rPr>
        <w:t>ю</w:t>
      </w:r>
      <w:r w:rsidRPr="00546B53">
        <w:rPr>
          <w:rFonts w:asciiTheme="minorHAnsi" w:hAnsiTheme="minorHAnsi" w:cstheme="minorHAnsi"/>
          <w:sz w:val="16"/>
          <w:szCs w:val="16"/>
        </w:rPr>
        <w:t>т на телефонные звонки и сообщения) более 20 (Двадцати) дней подряд</w:t>
      </w:r>
      <w:r w:rsidR="007978EF">
        <w:rPr>
          <w:rFonts w:asciiTheme="minorHAnsi" w:hAnsiTheme="minorHAnsi" w:cstheme="minorHAnsi"/>
          <w:sz w:val="16"/>
          <w:szCs w:val="16"/>
        </w:rPr>
        <w:t>.</w:t>
      </w:r>
    </w:p>
    <w:p w:rsidR="00E302FA" w:rsidRPr="004E56DB"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При нарушении Нанимателями правил общественного порядка, а так же Правил проживания, посещать Помещение без предупреждения Нанимателей в их присутствии с любой периодичностью. </w:t>
      </w:r>
    </w:p>
    <w:p w:rsidR="004E56DB" w:rsidRPr="000F6A5C" w:rsidRDefault="004E56DB" w:rsidP="00252A3B">
      <w:pPr>
        <w:numPr>
          <w:ilvl w:val="2"/>
          <w:numId w:val="1"/>
        </w:numPr>
        <w:tabs>
          <w:tab w:val="left" w:pos="1134"/>
        </w:tabs>
        <w:ind w:left="0" w:firstLine="709"/>
        <w:jc w:val="both"/>
        <w:rPr>
          <w:rFonts w:asciiTheme="minorHAnsi" w:hAnsiTheme="minorHAnsi" w:cstheme="minorHAnsi"/>
          <w:sz w:val="16"/>
          <w:szCs w:val="16"/>
        </w:rPr>
      </w:pPr>
      <w:r w:rsidRPr="000F6A5C">
        <w:rPr>
          <w:rFonts w:asciiTheme="minorHAnsi" w:hAnsiTheme="minorHAnsi" w:cstheme="minorHAnsi"/>
          <w:sz w:val="16"/>
          <w:szCs w:val="16"/>
        </w:rPr>
        <w:t xml:space="preserve">При поступлении от третьих лиц сообщений о возникновении аварийных или иных, требующих оперативного реагирования ситуаций, посещать Помещение в отсутствие Нанимателей и без их согласования, в случае невозможности такого согласования.  </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НАНИМАТЕЛИ ОБЯЗУЮТСЯ:</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Использовать </w:t>
      </w:r>
      <w:r w:rsidR="00F5687C" w:rsidRPr="00546B53">
        <w:rPr>
          <w:rFonts w:asciiTheme="minorHAnsi" w:hAnsiTheme="minorHAnsi" w:cstheme="minorHAnsi"/>
          <w:sz w:val="16"/>
          <w:szCs w:val="16"/>
        </w:rPr>
        <w:t>П</w:t>
      </w:r>
      <w:r w:rsidRPr="00546B53">
        <w:rPr>
          <w:rFonts w:asciiTheme="minorHAnsi" w:hAnsiTheme="minorHAnsi" w:cstheme="minorHAnsi"/>
          <w:sz w:val="16"/>
          <w:szCs w:val="16"/>
        </w:rPr>
        <w:t>омещение только по назначению, в целях проживания</w:t>
      </w:r>
      <w:r w:rsidR="007978EF">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Своевременно передавать</w:t>
      </w:r>
      <w:r w:rsidR="00965155" w:rsidRPr="00546B53">
        <w:rPr>
          <w:rFonts w:asciiTheme="minorHAnsi" w:hAnsiTheme="minorHAnsi" w:cstheme="minorHAnsi"/>
          <w:sz w:val="16"/>
          <w:szCs w:val="16"/>
        </w:rPr>
        <w:t xml:space="preserve"> фиксированную часть</w:t>
      </w:r>
      <w:r w:rsidRPr="00546B53">
        <w:rPr>
          <w:rFonts w:asciiTheme="minorHAnsi" w:hAnsiTheme="minorHAnsi" w:cstheme="minorHAnsi"/>
          <w:sz w:val="16"/>
          <w:szCs w:val="16"/>
        </w:rPr>
        <w:t xml:space="preserve"> </w:t>
      </w:r>
      <w:r w:rsidR="00965155" w:rsidRPr="00546B53">
        <w:rPr>
          <w:rFonts w:asciiTheme="minorHAnsi" w:hAnsiTheme="minorHAnsi" w:cstheme="minorHAnsi"/>
          <w:sz w:val="16"/>
          <w:szCs w:val="16"/>
        </w:rPr>
        <w:t>платы</w:t>
      </w:r>
      <w:r w:rsidRPr="00546B53">
        <w:rPr>
          <w:rFonts w:asciiTheme="minorHAnsi" w:hAnsiTheme="minorHAnsi" w:cstheme="minorHAnsi"/>
          <w:sz w:val="16"/>
          <w:szCs w:val="16"/>
        </w:rPr>
        <w:t xml:space="preserve"> за </w:t>
      </w:r>
      <w:r w:rsidR="00864C67" w:rsidRPr="00546B53">
        <w:rPr>
          <w:rFonts w:asciiTheme="minorHAnsi" w:hAnsiTheme="minorHAnsi" w:cstheme="minorHAnsi"/>
          <w:sz w:val="16"/>
          <w:szCs w:val="16"/>
        </w:rPr>
        <w:t>наем</w:t>
      </w:r>
      <w:r w:rsidRPr="00546B53">
        <w:rPr>
          <w:rFonts w:asciiTheme="minorHAnsi" w:hAnsiTheme="minorHAnsi" w:cstheme="minorHAnsi"/>
          <w:sz w:val="16"/>
          <w:szCs w:val="16"/>
        </w:rPr>
        <w:t xml:space="preserve"> Собственнику или Наймодателю</w:t>
      </w:r>
      <w:r w:rsidR="007978EF">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Своевременно, </w:t>
      </w:r>
      <w:r w:rsidR="00A72530" w:rsidRPr="00546B53">
        <w:rPr>
          <w:rFonts w:asciiTheme="minorHAnsi" w:hAnsiTheme="minorHAnsi" w:cstheme="minorHAnsi"/>
          <w:sz w:val="16"/>
          <w:szCs w:val="16"/>
        </w:rPr>
        <w:t>в соответствии</w:t>
      </w:r>
      <w:r w:rsidR="00F5687C" w:rsidRPr="00546B53">
        <w:rPr>
          <w:rFonts w:asciiTheme="minorHAnsi" w:hAnsiTheme="minorHAnsi" w:cstheme="minorHAnsi"/>
          <w:sz w:val="16"/>
          <w:szCs w:val="16"/>
        </w:rPr>
        <w:t xml:space="preserve"> с п. 3.6</w:t>
      </w:r>
      <w:r w:rsidR="00A52F8D" w:rsidRPr="00546B53">
        <w:rPr>
          <w:rFonts w:asciiTheme="minorHAnsi" w:hAnsiTheme="minorHAnsi" w:cstheme="minorHAnsi"/>
          <w:sz w:val="16"/>
          <w:szCs w:val="16"/>
        </w:rPr>
        <w:t xml:space="preserve">. Договора, вносить переменную часть платы за </w:t>
      </w:r>
      <w:r w:rsidR="00864C67" w:rsidRPr="00546B53">
        <w:rPr>
          <w:rFonts w:asciiTheme="minorHAnsi" w:hAnsiTheme="minorHAnsi" w:cstheme="minorHAnsi"/>
          <w:sz w:val="16"/>
          <w:szCs w:val="16"/>
        </w:rPr>
        <w:t>наем</w:t>
      </w:r>
      <w:r w:rsidR="00A52F8D" w:rsidRPr="00546B53">
        <w:rPr>
          <w:rFonts w:asciiTheme="minorHAnsi" w:hAnsiTheme="minorHAnsi" w:cstheme="minorHAnsi"/>
          <w:sz w:val="16"/>
          <w:szCs w:val="16"/>
        </w:rPr>
        <w:t xml:space="preserve"> в Управляющую организацию</w:t>
      </w:r>
      <w:r w:rsidR="007978EF">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Своевременно передавать в </w:t>
      </w:r>
      <w:r w:rsidR="00F5687C" w:rsidRPr="00546B53">
        <w:rPr>
          <w:rFonts w:asciiTheme="minorHAnsi" w:hAnsiTheme="minorHAnsi" w:cstheme="minorHAnsi"/>
          <w:sz w:val="16"/>
          <w:szCs w:val="16"/>
        </w:rPr>
        <w:t>Управляющую организацию</w:t>
      </w:r>
      <w:r w:rsidRPr="00546B53">
        <w:rPr>
          <w:rFonts w:asciiTheme="minorHAnsi" w:hAnsiTheme="minorHAnsi" w:cstheme="minorHAnsi"/>
          <w:sz w:val="16"/>
          <w:szCs w:val="16"/>
        </w:rPr>
        <w:t xml:space="preserve"> и одновременно Наймодателю достоверные сведения о показаниях приборов учета коммунальных ресурсов. </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Соблюдать нормы и правила при пользовании электрическими, звукоизлучающими или вибрационными приборами и установками. Не допускать перегрузки электрических сетей и исключать любые действия, влекущие нарушения нормальных условий проживания других лиц</w:t>
      </w:r>
      <w:r w:rsidR="007978EF">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Обеспечивать доступ в Помещение Собственника, Наймодателя (представителей Наймодателя) для необходимого контроля за соблюдением условий договора, сохранности имущества и ремонта</w:t>
      </w:r>
      <w:r w:rsidR="009A1FCC">
        <w:rPr>
          <w:rFonts w:asciiTheme="minorHAnsi" w:hAnsiTheme="minorHAnsi" w:cstheme="minorHAnsi"/>
          <w:sz w:val="16"/>
          <w:szCs w:val="16"/>
        </w:rPr>
        <w:t>.</w:t>
      </w:r>
    </w:p>
    <w:p w:rsidR="00E302FA" w:rsidRPr="00546B53" w:rsidRDefault="00E302FA" w:rsidP="00252A3B">
      <w:pPr>
        <w:numPr>
          <w:ilvl w:val="2"/>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Не сдавать помещение в поднаем и не передавать права пользования третьим лицам</w:t>
      </w:r>
      <w:r w:rsidR="009A1FCC">
        <w:rPr>
          <w:rFonts w:asciiTheme="minorHAnsi" w:hAnsiTheme="minorHAnsi" w:cstheme="minorHAnsi"/>
          <w:sz w:val="16"/>
          <w:szCs w:val="16"/>
        </w:rPr>
        <w:t>.</w:t>
      </w:r>
    </w:p>
    <w:p w:rsidR="00E302FA" w:rsidRPr="00FD5D0E" w:rsidRDefault="00E302FA" w:rsidP="00CB41B8">
      <w:pPr>
        <w:numPr>
          <w:ilvl w:val="2"/>
          <w:numId w:val="1"/>
        </w:numPr>
        <w:tabs>
          <w:tab w:val="left" w:pos="1134"/>
          <w:tab w:val="left" w:pos="1276"/>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Не производить перепланировок и переоборудования</w:t>
      </w:r>
      <w:r w:rsidR="00745334" w:rsidRPr="00546B53">
        <w:rPr>
          <w:rFonts w:asciiTheme="minorHAnsi" w:hAnsiTheme="minorHAnsi" w:cstheme="minorHAnsi"/>
          <w:sz w:val="16"/>
          <w:szCs w:val="16"/>
        </w:rPr>
        <w:t>, не производить</w:t>
      </w:r>
      <w:r w:rsidRPr="00546B53">
        <w:rPr>
          <w:rFonts w:asciiTheme="minorHAnsi" w:hAnsiTheme="minorHAnsi" w:cstheme="minorHAnsi"/>
          <w:sz w:val="16"/>
          <w:szCs w:val="16"/>
        </w:rPr>
        <w:t xml:space="preserve"> </w:t>
      </w:r>
      <w:r w:rsidR="00745334" w:rsidRPr="00546B53">
        <w:rPr>
          <w:rFonts w:asciiTheme="minorHAnsi" w:hAnsiTheme="minorHAnsi" w:cstheme="minorHAnsi"/>
          <w:sz w:val="16"/>
          <w:szCs w:val="16"/>
        </w:rPr>
        <w:t xml:space="preserve">смену замков на входной двери, </w:t>
      </w:r>
      <w:r w:rsidRPr="00546B53">
        <w:rPr>
          <w:rFonts w:asciiTheme="minorHAnsi" w:hAnsiTheme="minorHAnsi" w:cstheme="minorHAnsi"/>
          <w:sz w:val="16"/>
          <w:szCs w:val="16"/>
        </w:rPr>
        <w:t>без письменного р</w:t>
      </w:r>
      <w:r w:rsidR="00FE1376" w:rsidRPr="00546B53">
        <w:rPr>
          <w:rFonts w:asciiTheme="minorHAnsi" w:hAnsiTheme="minorHAnsi" w:cstheme="minorHAnsi"/>
          <w:sz w:val="16"/>
          <w:szCs w:val="16"/>
        </w:rPr>
        <w:t>азрешения Наймодателя</w:t>
      </w:r>
      <w:r w:rsidR="009A1FCC">
        <w:rPr>
          <w:rFonts w:asciiTheme="minorHAnsi" w:hAnsiTheme="minorHAnsi" w:cstheme="minorHAnsi"/>
          <w:sz w:val="16"/>
          <w:szCs w:val="16"/>
        </w:rPr>
        <w:t>.</w:t>
      </w:r>
    </w:p>
    <w:p w:rsidR="00FD5D0E" w:rsidRPr="00CA3C19" w:rsidRDefault="00E42A4F" w:rsidP="00CB41B8">
      <w:pPr>
        <w:numPr>
          <w:ilvl w:val="2"/>
          <w:numId w:val="1"/>
        </w:numPr>
        <w:tabs>
          <w:tab w:val="left" w:pos="1134"/>
          <w:tab w:val="left" w:pos="1276"/>
        </w:tabs>
        <w:ind w:left="0" w:firstLine="709"/>
        <w:jc w:val="both"/>
        <w:rPr>
          <w:rFonts w:asciiTheme="minorHAnsi" w:hAnsiTheme="minorHAnsi" w:cstheme="minorHAnsi"/>
          <w:sz w:val="16"/>
          <w:szCs w:val="16"/>
        </w:rPr>
      </w:pPr>
      <w:r w:rsidRPr="00CA3C19">
        <w:rPr>
          <w:rFonts w:asciiTheme="minorHAnsi" w:hAnsiTheme="minorHAnsi" w:cstheme="minorHAnsi"/>
          <w:sz w:val="16"/>
          <w:szCs w:val="16"/>
        </w:rPr>
        <w:lastRenderedPageBreak/>
        <w:t>Не содержать</w:t>
      </w:r>
      <w:r w:rsidR="00CB41B8" w:rsidRPr="00CA3C19">
        <w:rPr>
          <w:rFonts w:asciiTheme="minorHAnsi" w:hAnsiTheme="minorHAnsi" w:cstheme="minorHAnsi"/>
          <w:sz w:val="16"/>
          <w:szCs w:val="16"/>
        </w:rPr>
        <w:t xml:space="preserve"> в Помещении животных. </w:t>
      </w:r>
      <w:r w:rsidRPr="00CA3C19">
        <w:rPr>
          <w:rFonts w:asciiTheme="minorHAnsi" w:hAnsiTheme="minorHAnsi" w:cstheme="minorHAnsi"/>
          <w:sz w:val="16"/>
          <w:szCs w:val="16"/>
        </w:rPr>
        <w:t xml:space="preserve"> </w:t>
      </w:r>
      <w:r w:rsidR="00002F49" w:rsidRPr="00CA3C19">
        <w:rPr>
          <w:rFonts w:asciiTheme="minorHAnsi" w:hAnsiTheme="minorHAnsi" w:cstheme="minorHAnsi"/>
          <w:sz w:val="16"/>
          <w:szCs w:val="16"/>
        </w:rPr>
        <w:t xml:space="preserve">Содержание любого животного в Помещении </w:t>
      </w:r>
      <w:r w:rsidR="00CA3C19">
        <w:rPr>
          <w:rFonts w:asciiTheme="minorHAnsi" w:hAnsiTheme="minorHAnsi" w:cstheme="minorHAnsi"/>
          <w:sz w:val="16"/>
          <w:szCs w:val="16"/>
        </w:rPr>
        <w:t>допускается</w:t>
      </w:r>
      <w:r w:rsidR="00002F49" w:rsidRPr="00CA3C19">
        <w:rPr>
          <w:rFonts w:asciiTheme="minorHAnsi" w:hAnsiTheme="minorHAnsi" w:cstheme="minorHAnsi"/>
          <w:sz w:val="16"/>
          <w:szCs w:val="16"/>
        </w:rPr>
        <w:t xml:space="preserve"> </w:t>
      </w:r>
      <w:r w:rsidR="00CA3C19" w:rsidRPr="00CA3C19">
        <w:rPr>
          <w:rFonts w:asciiTheme="minorHAnsi" w:hAnsiTheme="minorHAnsi" w:cstheme="minorHAnsi"/>
          <w:sz w:val="16"/>
          <w:szCs w:val="16"/>
        </w:rPr>
        <w:t>только после</w:t>
      </w:r>
      <w:r w:rsidR="00002F49" w:rsidRPr="00CA3C19">
        <w:rPr>
          <w:rFonts w:asciiTheme="minorHAnsi" w:hAnsiTheme="minorHAnsi" w:cstheme="minorHAnsi"/>
          <w:sz w:val="16"/>
          <w:szCs w:val="16"/>
        </w:rPr>
        <w:t xml:space="preserve"> письменно</w:t>
      </w:r>
      <w:r w:rsidR="00CA3C19" w:rsidRPr="00CA3C19">
        <w:rPr>
          <w:rFonts w:asciiTheme="minorHAnsi" w:hAnsiTheme="minorHAnsi" w:cstheme="minorHAnsi"/>
          <w:sz w:val="16"/>
          <w:szCs w:val="16"/>
        </w:rPr>
        <w:t>го согласия Наймодателя</w:t>
      </w:r>
      <w:r w:rsidR="00002F49" w:rsidRPr="00CA3C19">
        <w:rPr>
          <w:rFonts w:asciiTheme="minorHAnsi" w:hAnsiTheme="minorHAnsi" w:cstheme="minorHAnsi"/>
          <w:sz w:val="16"/>
          <w:szCs w:val="16"/>
        </w:rPr>
        <w:t>.</w:t>
      </w:r>
    </w:p>
    <w:p w:rsidR="00E302FA" w:rsidRPr="00546B53" w:rsidRDefault="00E302FA" w:rsidP="00CB41B8">
      <w:pPr>
        <w:numPr>
          <w:ilvl w:val="2"/>
          <w:numId w:val="1"/>
        </w:numPr>
        <w:tabs>
          <w:tab w:val="left" w:pos="1134"/>
          <w:tab w:val="left" w:pos="1276"/>
        </w:tabs>
        <w:ind w:left="0" w:firstLine="709"/>
        <w:jc w:val="both"/>
        <w:rPr>
          <w:rFonts w:asciiTheme="minorHAnsi" w:hAnsiTheme="minorHAnsi" w:cstheme="minorHAnsi"/>
          <w:b/>
          <w:sz w:val="16"/>
          <w:szCs w:val="16"/>
        </w:rPr>
      </w:pPr>
      <w:r w:rsidRPr="00CA3C19">
        <w:rPr>
          <w:rFonts w:asciiTheme="minorHAnsi" w:hAnsiTheme="minorHAnsi" w:cstheme="minorHAnsi"/>
          <w:sz w:val="16"/>
          <w:szCs w:val="16"/>
        </w:rPr>
        <w:t>Соблюдать</w:t>
      </w:r>
      <w:r w:rsidRPr="00546B53">
        <w:rPr>
          <w:rFonts w:asciiTheme="minorHAnsi" w:hAnsiTheme="minorHAnsi" w:cstheme="minorHAnsi"/>
          <w:sz w:val="16"/>
          <w:szCs w:val="16"/>
        </w:rPr>
        <w:t xml:space="preserve"> правила общественного порядка и Правила проживания</w:t>
      </w:r>
      <w:r w:rsidR="009A1FCC">
        <w:rPr>
          <w:rFonts w:asciiTheme="minorHAnsi" w:hAnsiTheme="minorHAnsi" w:cstheme="minorHAnsi"/>
          <w:sz w:val="16"/>
          <w:szCs w:val="16"/>
        </w:rPr>
        <w:t>.</w:t>
      </w:r>
    </w:p>
    <w:p w:rsidR="00E302FA" w:rsidRPr="00546B53" w:rsidRDefault="00E302FA" w:rsidP="00CB41B8">
      <w:pPr>
        <w:numPr>
          <w:ilvl w:val="2"/>
          <w:numId w:val="1"/>
        </w:numPr>
        <w:tabs>
          <w:tab w:val="left" w:pos="1134"/>
          <w:tab w:val="left" w:pos="1276"/>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Соблюдать правила пожарной безопасности.</w:t>
      </w:r>
    </w:p>
    <w:p w:rsidR="00E302FA" w:rsidRPr="001005D0" w:rsidRDefault="00965155" w:rsidP="00CB41B8">
      <w:pPr>
        <w:numPr>
          <w:ilvl w:val="2"/>
          <w:numId w:val="1"/>
        </w:numPr>
        <w:tabs>
          <w:tab w:val="left" w:pos="1134"/>
          <w:tab w:val="left" w:pos="1276"/>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Поддерживать Помещение и имущество в нем в исправности и чистоте. </w:t>
      </w:r>
      <w:r w:rsidR="00E302FA" w:rsidRPr="00546B53">
        <w:rPr>
          <w:rFonts w:asciiTheme="minorHAnsi" w:hAnsiTheme="minorHAnsi" w:cstheme="minorHAnsi"/>
          <w:sz w:val="16"/>
          <w:szCs w:val="16"/>
        </w:rPr>
        <w:t>По окончанию Договора передать Помещение</w:t>
      </w:r>
      <w:r w:rsidRPr="00546B53">
        <w:rPr>
          <w:rFonts w:asciiTheme="minorHAnsi" w:hAnsiTheme="minorHAnsi" w:cstheme="minorHAnsi"/>
          <w:sz w:val="16"/>
          <w:szCs w:val="16"/>
        </w:rPr>
        <w:t xml:space="preserve"> и имущество в нем</w:t>
      </w:r>
      <w:r w:rsidR="00E302FA" w:rsidRPr="00546B53">
        <w:rPr>
          <w:rFonts w:asciiTheme="minorHAnsi" w:hAnsiTheme="minorHAnsi" w:cstheme="minorHAnsi"/>
          <w:sz w:val="16"/>
          <w:szCs w:val="16"/>
        </w:rPr>
        <w:t xml:space="preserve"> Наймодателю в чистом и убранном состоянии.</w:t>
      </w:r>
      <w:r w:rsidRPr="00546B53">
        <w:rPr>
          <w:rFonts w:asciiTheme="minorHAnsi" w:hAnsiTheme="minorHAnsi" w:cstheme="minorHAnsi"/>
          <w:sz w:val="16"/>
          <w:szCs w:val="16"/>
        </w:rPr>
        <w:t xml:space="preserve"> </w:t>
      </w:r>
    </w:p>
    <w:p w:rsidR="009E78C8" w:rsidRPr="00546B53" w:rsidRDefault="009E78C8" w:rsidP="00CB41B8">
      <w:pPr>
        <w:numPr>
          <w:ilvl w:val="2"/>
          <w:numId w:val="1"/>
        </w:numPr>
        <w:tabs>
          <w:tab w:val="left" w:pos="1134"/>
          <w:tab w:val="left" w:pos="1276"/>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Ежемесячно предоставлять Собственнику, Наймодателю (представителям Наймодателя) фотографии Помещения, приборов учета коммунальных ресурсов, для необходимого контроля за соблюдением условий договора, сохранности имущества и ремонта. </w:t>
      </w:r>
    </w:p>
    <w:p w:rsidR="00965155" w:rsidRPr="00546B53" w:rsidRDefault="009E78C8" w:rsidP="00CB41B8">
      <w:pPr>
        <w:numPr>
          <w:ilvl w:val="2"/>
          <w:numId w:val="1"/>
        </w:numPr>
        <w:tabs>
          <w:tab w:val="left" w:pos="1134"/>
          <w:tab w:val="left" w:pos="1276"/>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Ежемесячно</w:t>
      </w:r>
      <w:r w:rsidR="00965155" w:rsidRPr="00546B53">
        <w:rPr>
          <w:rFonts w:asciiTheme="minorHAnsi" w:hAnsiTheme="minorHAnsi" w:cstheme="minorHAnsi"/>
          <w:sz w:val="16"/>
          <w:szCs w:val="16"/>
        </w:rPr>
        <w:t xml:space="preserve"> предоставля</w:t>
      </w:r>
      <w:r w:rsidRPr="00546B53">
        <w:rPr>
          <w:rFonts w:asciiTheme="minorHAnsi" w:hAnsiTheme="minorHAnsi" w:cstheme="minorHAnsi"/>
          <w:sz w:val="16"/>
          <w:szCs w:val="16"/>
        </w:rPr>
        <w:t>ть</w:t>
      </w:r>
      <w:r w:rsidR="00965155" w:rsidRPr="00546B53">
        <w:rPr>
          <w:rFonts w:asciiTheme="minorHAnsi" w:hAnsiTheme="minorHAnsi" w:cstheme="minorHAnsi"/>
          <w:sz w:val="16"/>
          <w:szCs w:val="16"/>
        </w:rPr>
        <w:t xml:space="preserve"> Наймодателю подтверждения исполнения своих обязанностей:</w:t>
      </w:r>
    </w:p>
    <w:p w:rsidR="00965155" w:rsidRPr="00546B53" w:rsidRDefault="009E78C8" w:rsidP="0081315B">
      <w:pPr>
        <w:pStyle w:val="a6"/>
        <w:numPr>
          <w:ilvl w:val="3"/>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По передаче</w:t>
      </w:r>
      <w:r w:rsidR="00965155" w:rsidRPr="00546B53">
        <w:rPr>
          <w:rFonts w:asciiTheme="minorHAnsi" w:hAnsiTheme="minorHAnsi" w:cstheme="minorHAnsi"/>
          <w:sz w:val="16"/>
          <w:szCs w:val="16"/>
        </w:rPr>
        <w:t xml:space="preserve"> Собственнику фиксированной части платы за </w:t>
      </w:r>
      <w:r w:rsidR="00864C67" w:rsidRPr="00546B53">
        <w:rPr>
          <w:rFonts w:asciiTheme="minorHAnsi" w:hAnsiTheme="minorHAnsi" w:cstheme="minorHAnsi"/>
          <w:sz w:val="16"/>
          <w:szCs w:val="16"/>
        </w:rPr>
        <w:t>наем</w:t>
      </w:r>
      <w:r w:rsidR="009A1FCC">
        <w:rPr>
          <w:rFonts w:asciiTheme="minorHAnsi" w:hAnsiTheme="minorHAnsi" w:cstheme="minorHAnsi"/>
          <w:sz w:val="16"/>
          <w:szCs w:val="16"/>
        </w:rPr>
        <w:t>.</w:t>
      </w:r>
    </w:p>
    <w:p w:rsidR="009E78C8" w:rsidRPr="00546B53" w:rsidRDefault="00965155" w:rsidP="0081315B">
      <w:pPr>
        <w:pStyle w:val="a6"/>
        <w:numPr>
          <w:ilvl w:val="3"/>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По передаче в Управляющую организацию переменной части плат</w:t>
      </w:r>
      <w:r w:rsidR="00252A3B" w:rsidRPr="00546B53">
        <w:rPr>
          <w:rFonts w:asciiTheme="minorHAnsi" w:hAnsiTheme="minorHAnsi" w:cstheme="minorHAnsi"/>
          <w:sz w:val="16"/>
          <w:szCs w:val="16"/>
        </w:rPr>
        <w:t xml:space="preserve">ы за </w:t>
      </w:r>
      <w:r w:rsidR="00864C67" w:rsidRPr="00546B53">
        <w:rPr>
          <w:rFonts w:asciiTheme="minorHAnsi" w:hAnsiTheme="minorHAnsi" w:cstheme="minorHAnsi"/>
          <w:sz w:val="16"/>
          <w:szCs w:val="16"/>
        </w:rPr>
        <w:t>наем</w:t>
      </w:r>
      <w:r w:rsidR="009A1FCC">
        <w:rPr>
          <w:rFonts w:asciiTheme="minorHAnsi" w:hAnsiTheme="minorHAnsi" w:cstheme="minorHAnsi"/>
          <w:sz w:val="16"/>
          <w:szCs w:val="16"/>
        </w:rPr>
        <w:t>.</w:t>
      </w:r>
    </w:p>
    <w:p w:rsidR="009E78C8" w:rsidRPr="00546B53" w:rsidRDefault="009E78C8" w:rsidP="0081315B">
      <w:pPr>
        <w:pStyle w:val="a6"/>
        <w:numPr>
          <w:ilvl w:val="3"/>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В иных случаях в целях подтверждения исполнения своих обязательств по Договору по запросу Наймодателя.</w:t>
      </w:r>
    </w:p>
    <w:p w:rsidR="00864C67" w:rsidRPr="00546B53" w:rsidRDefault="00864C67" w:rsidP="0081315B">
      <w:pPr>
        <w:pStyle w:val="a6"/>
        <w:numPr>
          <w:ilvl w:val="1"/>
          <w:numId w:val="1"/>
        </w:numPr>
        <w:tabs>
          <w:tab w:val="left" w:pos="1134"/>
        </w:tabs>
        <w:spacing w:after="0" w:line="240" w:lineRule="auto"/>
        <w:ind w:left="0" w:firstLine="709"/>
        <w:jc w:val="both"/>
        <w:rPr>
          <w:rFonts w:asciiTheme="minorHAnsi" w:hAnsiTheme="minorHAnsi" w:cstheme="minorHAnsi"/>
          <w:b/>
          <w:sz w:val="16"/>
          <w:szCs w:val="16"/>
        </w:rPr>
      </w:pPr>
      <w:r w:rsidRPr="00546B53">
        <w:rPr>
          <w:rFonts w:asciiTheme="minorHAnsi" w:hAnsiTheme="minorHAnsi" w:cstheme="minorHAnsi"/>
          <w:b/>
          <w:sz w:val="16"/>
          <w:szCs w:val="16"/>
        </w:rPr>
        <w:t>ОБЯЗАННОСТИ СТОРОН ПО СОДЕРЖАНИЮ ПОМЕЩЕНИЯ И ИМУЩЕСТВА:</w:t>
      </w:r>
    </w:p>
    <w:p w:rsidR="00864C67" w:rsidRPr="00546B53" w:rsidRDefault="00864C67" w:rsidP="0081315B">
      <w:pPr>
        <w:pStyle w:val="a6"/>
        <w:numPr>
          <w:ilvl w:val="2"/>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Нанимател</w:t>
      </w:r>
      <w:r w:rsidR="009A1FCC">
        <w:rPr>
          <w:rFonts w:asciiTheme="minorHAnsi" w:hAnsiTheme="minorHAnsi" w:cstheme="minorHAnsi"/>
          <w:sz w:val="16"/>
          <w:szCs w:val="16"/>
        </w:rPr>
        <w:t>и</w:t>
      </w:r>
      <w:r w:rsidRPr="00546B53">
        <w:rPr>
          <w:rFonts w:asciiTheme="minorHAnsi" w:hAnsiTheme="minorHAnsi" w:cstheme="minorHAnsi"/>
          <w:sz w:val="16"/>
          <w:szCs w:val="16"/>
        </w:rPr>
        <w:t xml:space="preserve"> в течение всего срока Договора обязан</w:t>
      </w:r>
      <w:r w:rsidR="009A1FCC">
        <w:rPr>
          <w:rFonts w:asciiTheme="minorHAnsi" w:hAnsiTheme="minorHAnsi" w:cstheme="minorHAnsi"/>
          <w:sz w:val="16"/>
          <w:szCs w:val="16"/>
        </w:rPr>
        <w:t>ы</w:t>
      </w:r>
      <w:r w:rsidRPr="00546B53">
        <w:rPr>
          <w:rFonts w:asciiTheme="minorHAnsi" w:hAnsiTheme="minorHAnsi" w:cstheme="minorHAnsi"/>
          <w:sz w:val="16"/>
          <w:szCs w:val="16"/>
        </w:rPr>
        <w:t xml:space="preserve"> поддерживать надлежащее состояние Имущества, включая осуществление текущего и капитального ремонта.</w:t>
      </w:r>
    </w:p>
    <w:p w:rsidR="00864C67" w:rsidRPr="00546B53" w:rsidRDefault="00864C67" w:rsidP="0081315B">
      <w:pPr>
        <w:numPr>
          <w:ilvl w:val="2"/>
          <w:numId w:val="1"/>
        </w:numPr>
        <w:tabs>
          <w:tab w:val="left" w:pos="1134"/>
        </w:tabs>
        <w:ind w:left="0" w:firstLine="709"/>
        <w:jc w:val="both"/>
        <w:rPr>
          <w:rFonts w:asciiTheme="minorHAnsi" w:eastAsia="Calibri" w:hAnsiTheme="minorHAnsi" w:cstheme="minorHAnsi"/>
          <w:sz w:val="16"/>
          <w:szCs w:val="16"/>
          <w:lang w:eastAsia="en-US"/>
        </w:rPr>
      </w:pPr>
      <w:r w:rsidRPr="00546B53">
        <w:rPr>
          <w:rFonts w:asciiTheme="minorHAnsi" w:eastAsia="Calibri" w:hAnsiTheme="minorHAnsi" w:cstheme="minorHAnsi"/>
          <w:sz w:val="16"/>
          <w:szCs w:val="16"/>
          <w:lang w:eastAsia="en-US"/>
        </w:rPr>
        <w:t xml:space="preserve">Текущий ремонт </w:t>
      </w:r>
      <w:r w:rsidR="005A5FFA" w:rsidRPr="00546B53">
        <w:rPr>
          <w:rFonts w:asciiTheme="minorHAnsi" w:eastAsia="Calibri" w:hAnsiTheme="minorHAnsi" w:cstheme="minorHAnsi"/>
          <w:sz w:val="16"/>
          <w:szCs w:val="16"/>
          <w:lang w:eastAsia="en-US"/>
        </w:rPr>
        <w:t>П</w:t>
      </w:r>
      <w:r w:rsidRPr="00546B53">
        <w:rPr>
          <w:rFonts w:asciiTheme="minorHAnsi" w:eastAsia="Calibri" w:hAnsiTheme="minorHAnsi" w:cstheme="minorHAnsi"/>
          <w:sz w:val="16"/>
          <w:szCs w:val="16"/>
          <w:lang w:eastAsia="en-US"/>
        </w:rPr>
        <w:t xml:space="preserve">омещения является обязанностью </w:t>
      </w:r>
      <w:r w:rsidR="005A5FFA" w:rsidRPr="00546B53">
        <w:rPr>
          <w:rFonts w:asciiTheme="minorHAnsi" w:eastAsia="Calibri" w:hAnsiTheme="minorHAnsi" w:cstheme="minorHAnsi"/>
          <w:sz w:val="16"/>
          <w:szCs w:val="16"/>
          <w:lang w:eastAsia="en-US"/>
        </w:rPr>
        <w:t>Н</w:t>
      </w:r>
      <w:r w:rsidRPr="00546B53">
        <w:rPr>
          <w:rFonts w:asciiTheme="minorHAnsi" w:eastAsia="Calibri" w:hAnsiTheme="minorHAnsi" w:cstheme="minorHAnsi"/>
          <w:sz w:val="16"/>
          <w:szCs w:val="16"/>
          <w:lang w:eastAsia="en-US"/>
        </w:rPr>
        <w:t>анимател</w:t>
      </w:r>
      <w:r w:rsidR="009A1FCC">
        <w:rPr>
          <w:rFonts w:asciiTheme="minorHAnsi" w:eastAsia="Calibri" w:hAnsiTheme="minorHAnsi" w:cstheme="minorHAnsi"/>
          <w:sz w:val="16"/>
          <w:szCs w:val="16"/>
          <w:lang w:eastAsia="en-US"/>
        </w:rPr>
        <w:t>ей</w:t>
      </w:r>
      <w:r w:rsidR="005A5FFA" w:rsidRPr="00546B53">
        <w:rPr>
          <w:rFonts w:asciiTheme="minorHAnsi" w:eastAsia="Calibri" w:hAnsiTheme="minorHAnsi" w:cstheme="minorHAnsi"/>
          <w:sz w:val="16"/>
          <w:szCs w:val="16"/>
          <w:lang w:eastAsia="en-US"/>
        </w:rPr>
        <w:t>.</w:t>
      </w:r>
      <w:r w:rsidR="006D6B3A" w:rsidRPr="00546B53">
        <w:rPr>
          <w:rFonts w:asciiTheme="minorHAnsi" w:eastAsia="Calibri" w:hAnsiTheme="minorHAnsi" w:cstheme="minorHAnsi"/>
          <w:sz w:val="16"/>
          <w:szCs w:val="16"/>
          <w:lang w:eastAsia="en-US"/>
        </w:rPr>
        <w:t xml:space="preserve"> Текущий ремонт Помещения производится после согласования с Наймодателем.</w:t>
      </w:r>
    </w:p>
    <w:p w:rsidR="00864C67" w:rsidRPr="00546B53" w:rsidRDefault="00864C67" w:rsidP="0081315B">
      <w:pPr>
        <w:numPr>
          <w:ilvl w:val="2"/>
          <w:numId w:val="1"/>
        </w:numPr>
        <w:tabs>
          <w:tab w:val="left" w:pos="1134"/>
        </w:tabs>
        <w:ind w:left="0" w:firstLine="709"/>
        <w:jc w:val="both"/>
        <w:rPr>
          <w:rFonts w:asciiTheme="minorHAnsi" w:eastAsia="Calibri" w:hAnsiTheme="minorHAnsi" w:cstheme="minorHAnsi"/>
          <w:sz w:val="16"/>
          <w:szCs w:val="16"/>
          <w:lang w:eastAsia="en-US"/>
        </w:rPr>
      </w:pPr>
      <w:r w:rsidRPr="00546B53">
        <w:rPr>
          <w:rFonts w:asciiTheme="minorHAnsi" w:eastAsia="Calibri" w:hAnsiTheme="minorHAnsi" w:cstheme="minorHAnsi"/>
          <w:sz w:val="16"/>
          <w:szCs w:val="16"/>
          <w:lang w:eastAsia="en-US"/>
        </w:rPr>
        <w:t xml:space="preserve">Капитальный ремонт </w:t>
      </w:r>
      <w:r w:rsidR="005A5FFA" w:rsidRPr="00546B53">
        <w:rPr>
          <w:rFonts w:asciiTheme="minorHAnsi" w:eastAsia="Calibri" w:hAnsiTheme="minorHAnsi" w:cstheme="minorHAnsi"/>
          <w:sz w:val="16"/>
          <w:szCs w:val="16"/>
          <w:lang w:eastAsia="en-US"/>
        </w:rPr>
        <w:t>П</w:t>
      </w:r>
      <w:r w:rsidRPr="00546B53">
        <w:rPr>
          <w:rFonts w:asciiTheme="minorHAnsi" w:eastAsia="Calibri" w:hAnsiTheme="minorHAnsi" w:cstheme="minorHAnsi"/>
          <w:sz w:val="16"/>
          <w:szCs w:val="16"/>
          <w:lang w:eastAsia="en-US"/>
        </w:rPr>
        <w:t xml:space="preserve">омещения является обязанностью </w:t>
      </w:r>
      <w:r w:rsidR="005A5FFA" w:rsidRPr="00546B53">
        <w:rPr>
          <w:rFonts w:asciiTheme="minorHAnsi" w:eastAsia="Calibri" w:hAnsiTheme="minorHAnsi" w:cstheme="minorHAnsi"/>
          <w:sz w:val="16"/>
          <w:szCs w:val="16"/>
          <w:lang w:eastAsia="en-US"/>
        </w:rPr>
        <w:t>Н</w:t>
      </w:r>
      <w:r w:rsidRPr="00546B53">
        <w:rPr>
          <w:rFonts w:asciiTheme="minorHAnsi" w:eastAsia="Calibri" w:hAnsiTheme="minorHAnsi" w:cstheme="minorHAnsi"/>
          <w:sz w:val="16"/>
          <w:szCs w:val="16"/>
          <w:lang w:eastAsia="en-US"/>
        </w:rPr>
        <w:t>аймодателя.</w:t>
      </w:r>
      <w:r w:rsidR="00207A93" w:rsidRPr="00546B53">
        <w:rPr>
          <w:rFonts w:asciiTheme="minorHAnsi" w:eastAsia="Calibri" w:hAnsiTheme="minorHAnsi" w:cstheme="minorHAnsi"/>
          <w:sz w:val="16"/>
          <w:szCs w:val="16"/>
          <w:lang w:eastAsia="en-US"/>
        </w:rPr>
        <w:t xml:space="preserve"> Под капитальным ремонтом понимается ремонт капитальных конструкций и коммуникаций</w:t>
      </w:r>
      <w:r w:rsidR="00AD7AEF" w:rsidRPr="00546B53">
        <w:rPr>
          <w:rFonts w:asciiTheme="minorHAnsi" w:eastAsia="Calibri" w:hAnsiTheme="minorHAnsi" w:cstheme="minorHAnsi"/>
          <w:sz w:val="16"/>
          <w:szCs w:val="16"/>
          <w:lang w:eastAsia="en-US"/>
        </w:rPr>
        <w:t>.</w:t>
      </w:r>
    </w:p>
    <w:p w:rsidR="00207A93" w:rsidRPr="00546B53" w:rsidRDefault="00207A93" w:rsidP="0081315B">
      <w:pPr>
        <w:pStyle w:val="a6"/>
        <w:numPr>
          <w:ilvl w:val="2"/>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Исключается ответственность </w:t>
      </w:r>
      <w:r w:rsidR="00DB7384" w:rsidRPr="00546B53">
        <w:rPr>
          <w:rFonts w:asciiTheme="minorHAnsi" w:hAnsiTheme="minorHAnsi" w:cstheme="minorHAnsi"/>
          <w:sz w:val="16"/>
          <w:szCs w:val="16"/>
        </w:rPr>
        <w:t>Н</w:t>
      </w:r>
      <w:r w:rsidRPr="00546B53">
        <w:rPr>
          <w:rFonts w:asciiTheme="minorHAnsi" w:hAnsiTheme="minorHAnsi" w:cstheme="minorHAnsi"/>
          <w:sz w:val="16"/>
          <w:szCs w:val="16"/>
        </w:rPr>
        <w:t>анимателей за техническое повреждение Имущества в результате естественного износа, произошедшее в течение 15 календарных дней с момента передачи Помещения и имущества в наем. При пролонгации Договора данное исключение не применяется.</w:t>
      </w:r>
    </w:p>
    <w:p w:rsidR="00207A93" w:rsidRPr="00546B53" w:rsidRDefault="00AD7AEF" w:rsidP="0081315B">
      <w:pPr>
        <w:pStyle w:val="a6"/>
        <w:numPr>
          <w:ilvl w:val="2"/>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Ремонт при повреждени</w:t>
      </w:r>
      <w:r w:rsidR="0081315B" w:rsidRPr="00546B53">
        <w:rPr>
          <w:rFonts w:asciiTheme="minorHAnsi" w:hAnsiTheme="minorHAnsi" w:cstheme="minorHAnsi"/>
          <w:sz w:val="16"/>
          <w:szCs w:val="16"/>
        </w:rPr>
        <w:t>ях, возникших</w:t>
      </w:r>
      <w:r w:rsidR="00207A93" w:rsidRPr="00546B53">
        <w:rPr>
          <w:rFonts w:asciiTheme="minorHAnsi" w:hAnsiTheme="minorHAnsi" w:cstheme="minorHAnsi"/>
          <w:sz w:val="16"/>
          <w:szCs w:val="16"/>
        </w:rPr>
        <w:t xml:space="preserve"> в случае воздействия обстоятельст</w:t>
      </w:r>
      <w:r w:rsidR="00F5687C" w:rsidRPr="00546B53">
        <w:rPr>
          <w:rFonts w:asciiTheme="minorHAnsi" w:hAnsiTheme="minorHAnsi" w:cstheme="minorHAnsi"/>
          <w:sz w:val="16"/>
          <w:szCs w:val="16"/>
        </w:rPr>
        <w:t>ва непреодолимой силы (стихийного бедствия, скачка</w:t>
      </w:r>
      <w:r w:rsidR="00207A93" w:rsidRPr="00546B53">
        <w:rPr>
          <w:rFonts w:asciiTheme="minorHAnsi" w:hAnsiTheme="minorHAnsi" w:cstheme="minorHAnsi"/>
          <w:sz w:val="16"/>
          <w:szCs w:val="16"/>
        </w:rPr>
        <w:t xml:space="preserve"> электричества, изменение давления воды)</w:t>
      </w:r>
      <w:r w:rsidRPr="00546B53">
        <w:rPr>
          <w:rFonts w:asciiTheme="minorHAnsi" w:hAnsiTheme="minorHAnsi" w:cstheme="minorHAnsi"/>
          <w:sz w:val="16"/>
          <w:szCs w:val="16"/>
        </w:rPr>
        <w:t xml:space="preserve"> является обязанностью Наймодателя</w:t>
      </w:r>
      <w:r w:rsidR="00207A93" w:rsidRPr="00546B53">
        <w:rPr>
          <w:rFonts w:asciiTheme="minorHAnsi" w:hAnsiTheme="minorHAnsi" w:cstheme="minorHAnsi"/>
          <w:sz w:val="16"/>
          <w:szCs w:val="16"/>
        </w:rPr>
        <w:t>. На Нанимателей возлагается обязанность по доказательству воздействия обстоятельств непреодолимой силы. В случае отсутствия таких доказательств ответственность несут Наниматели.</w:t>
      </w:r>
    </w:p>
    <w:p w:rsidR="006D6B3A" w:rsidRPr="00546B53" w:rsidRDefault="006D6B3A" w:rsidP="0081315B">
      <w:pPr>
        <w:pStyle w:val="a6"/>
        <w:numPr>
          <w:ilvl w:val="2"/>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В случае если техническое повреждение Помещения (в том числе капительных конструкций) или Имущества привело к возникновению ситуации, влекущей угрозу причинения ущерба Собственнику или третьим лицам, Наниматели, незамедлительно, без согласования с Собственником или Наймодателем, обязаны принять меры к устранению последствий повреждения, в том числе с привлечением городских аварийно-спасательных служб. В последующем Наниматели обязаны уведомить Наймодателя о возникновении технического повреждения и последствиях его возникновения.</w:t>
      </w:r>
    </w:p>
    <w:p w:rsidR="00D63455" w:rsidRPr="00423365" w:rsidRDefault="00AD7AEF" w:rsidP="00D63455">
      <w:pPr>
        <w:pStyle w:val="a6"/>
        <w:numPr>
          <w:ilvl w:val="2"/>
          <w:numId w:val="1"/>
        </w:numPr>
        <w:tabs>
          <w:tab w:val="left" w:pos="1134"/>
        </w:tabs>
        <w:spacing w:after="0" w:line="240" w:lineRule="auto"/>
        <w:ind w:left="0" w:firstLine="709"/>
        <w:jc w:val="both"/>
        <w:rPr>
          <w:rFonts w:asciiTheme="minorHAnsi" w:hAnsiTheme="minorHAnsi" w:cstheme="minorHAnsi"/>
          <w:sz w:val="16"/>
          <w:szCs w:val="16"/>
        </w:rPr>
      </w:pPr>
      <w:r w:rsidRPr="00546B53">
        <w:rPr>
          <w:rFonts w:asciiTheme="minorHAnsi" w:hAnsiTheme="minorHAnsi" w:cstheme="minorHAnsi"/>
          <w:sz w:val="16"/>
          <w:szCs w:val="16"/>
        </w:rPr>
        <w:t xml:space="preserve">Стороны </w:t>
      </w:r>
      <w:r w:rsidRPr="00423365">
        <w:rPr>
          <w:rFonts w:asciiTheme="minorHAnsi" w:hAnsiTheme="minorHAnsi" w:cstheme="minorHAnsi"/>
          <w:sz w:val="16"/>
          <w:szCs w:val="16"/>
        </w:rPr>
        <w:t xml:space="preserve">вправе отдельным соглашением изменить ответственность сторон по конкретному случаю повреждения </w:t>
      </w:r>
      <w:r w:rsidR="00F5687C" w:rsidRPr="00423365">
        <w:rPr>
          <w:rFonts w:asciiTheme="minorHAnsi" w:hAnsiTheme="minorHAnsi" w:cstheme="minorHAnsi"/>
          <w:sz w:val="16"/>
          <w:szCs w:val="16"/>
        </w:rPr>
        <w:t>И</w:t>
      </w:r>
      <w:r w:rsidRPr="00423365">
        <w:rPr>
          <w:rFonts w:asciiTheme="minorHAnsi" w:hAnsiTheme="minorHAnsi" w:cstheme="minorHAnsi"/>
          <w:sz w:val="16"/>
          <w:szCs w:val="16"/>
        </w:rPr>
        <w:t xml:space="preserve">мущества, в том числе установив субсидиарную (долевую) ответственность. </w:t>
      </w:r>
    </w:p>
    <w:p w:rsidR="00E302FA" w:rsidRPr="00423365" w:rsidRDefault="00E302FA" w:rsidP="0081315B">
      <w:pPr>
        <w:numPr>
          <w:ilvl w:val="0"/>
          <w:numId w:val="1"/>
        </w:numPr>
        <w:tabs>
          <w:tab w:val="left" w:pos="1134"/>
        </w:tabs>
        <w:ind w:left="0" w:firstLine="709"/>
        <w:jc w:val="both"/>
        <w:rPr>
          <w:rFonts w:asciiTheme="minorHAnsi" w:hAnsiTheme="minorHAnsi" w:cstheme="minorHAnsi"/>
          <w:b/>
          <w:sz w:val="16"/>
          <w:szCs w:val="16"/>
        </w:rPr>
      </w:pPr>
      <w:r w:rsidRPr="00423365">
        <w:rPr>
          <w:rFonts w:asciiTheme="minorHAnsi" w:hAnsiTheme="minorHAnsi" w:cstheme="minorHAnsi"/>
          <w:b/>
          <w:sz w:val="16"/>
          <w:szCs w:val="16"/>
        </w:rPr>
        <w:t>ПЛАТЕЖИ И РАСЧЕТЫ.</w:t>
      </w:r>
    </w:p>
    <w:p w:rsidR="00E302FA" w:rsidRPr="00423365" w:rsidRDefault="00E302FA" w:rsidP="0081315B">
      <w:pPr>
        <w:pStyle w:val="a6"/>
        <w:numPr>
          <w:ilvl w:val="1"/>
          <w:numId w:val="1"/>
        </w:numPr>
        <w:tabs>
          <w:tab w:val="left" w:pos="1134"/>
        </w:tabs>
        <w:spacing w:after="0" w:line="240" w:lineRule="auto"/>
        <w:ind w:left="0" w:firstLine="709"/>
        <w:contextualSpacing w:val="0"/>
        <w:jc w:val="both"/>
        <w:rPr>
          <w:rFonts w:asciiTheme="minorHAnsi" w:hAnsiTheme="minorHAnsi" w:cstheme="minorHAnsi"/>
          <w:b/>
          <w:sz w:val="16"/>
          <w:szCs w:val="16"/>
        </w:rPr>
      </w:pPr>
      <w:r w:rsidRPr="00423365">
        <w:rPr>
          <w:rFonts w:asciiTheme="minorHAnsi" w:hAnsiTheme="minorHAnsi" w:cstheme="minorHAnsi"/>
          <w:sz w:val="16"/>
          <w:szCs w:val="16"/>
        </w:rPr>
        <w:t>Расчеты с Наймодателем могут производиться путем передачи наличных денежных средств или перечислением на банковский счет Собственника или Наймодателя.</w:t>
      </w:r>
      <w:r w:rsidR="00B57225">
        <w:rPr>
          <w:rFonts w:asciiTheme="minorHAnsi" w:hAnsiTheme="minorHAnsi" w:cstheme="minorHAnsi"/>
          <w:sz w:val="16"/>
          <w:szCs w:val="16"/>
        </w:rPr>
        <w:t xml:space="preserve"> </w:t>
      </w:r>
      <w:r w:rsidR="007E150F" w:rsidRPr="00B57225">
        <w:rPr>
          <w:rFonts w:asciiTheme="minorHAnsi" w:hAnsiTheme="minorHAnsi" w:cstheme="minorHAnsi"/>
          <w:sz w:val="16"/>
          <w:szCs w:val="16"/>
        </w:rPr>
        <w:t>Расходы, связанные с перечислением денежных средств на банковский счет Собственника или Наймодателя, несут Наниматели, за исключением случаев, когда расчеты производятся с использованием небанковской систем</w:t>
      </w:r>
      <w:r w:rsidR="00B57225">
        <w:rPr>
          <w:rFonts w:asciiTheme="minorHAnsi" w:hAnsiTheme="minorHAnsi" w:cstheme="minorHAnsi"/>
          <w:sz w:val="16"/>
          <w:szCs w:val="16"/>
        </w:rPr>
        <w:t>ы</w:t>
      </w:r>
      <w:r w:rsidR="007E150F" w:rsidRPr="00B57225">
        <w:rPr>
          <w:rFonts w:asciiTheme="minorHAnsi" w:hAnsiTheme="minorHAnsi" w:cstheme="minorHAnsi"/>
          <w:sz w:val="16"/>
          <w:szCs w:val="16"/>
        </w:rPr>
        <w:t xml:space="preserve"> переводов или банковский счет Собственника открыт не в российском банке.</w:t>
      </w:r>
    </w:p>
    <w:p w:rsidR="00E302FA" w:rsidRPr="00423365" w:rsidRDefault="00965155" w:rsidP="00252A3B">
      <w:pPr>
        <w:pStyle w:val="a6"/>
        <w:numPr>
          <w:ilvl w:val="1"/>
          <w:numId w:val="1"/>
        </w:numPr>
        <w:tabs>
          <w:tab w:val="left" w:pos="1134"/>
        </w:tabs>
        <w:spacing w:after="0" w:line="240" w:lineRule="auto"/>
        <w:ind w:left="0" w:firstLine="709"/>
        <w:contextualSpacing w:val="0"/>
        <w:jc w:val="both"/>
        <w:rPr>
          <w:rFonts w:asciiTheme="minorHAnsi" w:hAnsiTheme="minorHAnsi" w:cstheme="minorHAnsi"/>
          <w:b/>
          <w:sz w:val="16"/>
          <w:szCs w:val="16"/>
        </w:rPr>
      </w:pPr>
      <w:r w:rsidRPr="00423365">
        <w:rPr>
          <w:rFonts w:asciiTheme="minorHAnsi" w:hAnsiTheme="minorHAnsi" w:cstheme="minorHAnsi"/>
          <w:sz w:val="16"/>
          <w:szCs w:val="16"/>
        </w:rPr>
        <w:t xml:space="preserve">Ежемесячная </w:t>
      </w:r>
      <w:r w:rsidR="00AD7AEF" w:rsidRPr="00423365">
        <w:rPr>
          <w:rFonts w:asciiTheme="minorHAnsi" w:hAnsiTheme="minorHAnsi" w:cstheme="minorHAnsi"/>
          <w:sz w:val="16"/>
          <w:szCs w:val="16"/>
        </w:rPr>
        <w:t xml:space="preserve">плата за </w:t>
      </w:r>
      <w:r w:rsidR="00E302FA" w:rsidRPr="00423365">
        <w:rPr>
          <w:rFonts w:asciiTheme="minorHAnsi" w:hAnsiTheme="minorHAnsi" w:cstheme="minorHAnsi"/>
          <w:sz w:val="16"/>
          <w:szCs w:val="16"/>
        </w:rPr>
        <w:t>пользование Помещением</w:t>
      </w:r>
      <w:r w:rsidR="00AD7AEF" w:rsidRPr="00423365">
        <w:rPr>
          <w:rFonts w:asciiTheme="minorHAnsi" w:hAnsiTheme="minorHAnsi" w:cstheme="minorHAnsi"/>
          <w:sz w:val="16"/>
          <w:szCs w:val="16"/>
        </w:rPr>
        <w:t xml:space="preserve"> и Имуществом</w:t>
      </w:r>
      <w:r w:rsidR="008549E6" w:rsidRPr="00423365">
        <w:rPr>
          <w:rFonts w:asciiTheme="minorHAnsi" w:hAnsiTheme="minorHAnsi" w:cstheme="minorHAnsi"/>
          <w:sz w:val="16"/>
          <w:szCs w:val="16"/>
        </w:rPr>
        <w:t xml:space="preserve"> (</w:t>
      </w:r>
      <w:r w:rsidR="00AD7AEF" w:rsidRPr="00423365">
        <w:rPr>
          <w:rFonts w:asciiTheme="minorHAnsi" w:hAnsiTheme="minorHAnsi" w:cstheme="minorHAnsi"/>
          <w:sz w:val="16"/>
          <w:szCs w:val="16"/>
        </w:rPr>
        <w:t xml:space="preserve">далее - </w:t>
      </w:r>
      <w:r w:rsidR="008549E6" w:rsidRPr="00423365">
        <w:rPr>
          <w:rFonts w:asciiTheme="minorHAnsi" w:hAnsiTheme="minorHAnsi" w:cstheme="minorHAnsi"/>
          <w:sz w:val="16"/>
          <w:szCs w:val="16"/>
        </w:rPr>
        <w:t xml:space="preserve">плата за </w:t>
      </w:r>
      <w:r w:rsidR="00864C67" w:rsidRPr="00423365">
        <w:rPr>
          <w:rFonts w:asciiTheme="minorHAnsi" w:hAnsiTheme="minorHAnsi" w:cstheme="minorHAnsi"/>
          <w:sz w:val="16"/>
          <w:szCs w:val="16"/>
        </w:rPr>
        <w:t>наем</w:t>
      </w:r>
      <w:r w:rsidR="008549E6" w:rsidRPr="00423365">
        <w:rPr>
          <w:rFonts w:asciiTheme="minorHAnsi" w:hAnsiTheme="minorHAnsi" w:cstheme="minorHAnsi"/>
          <w:sz w:val="16"/>
          <w:szCs w:val="16"/>
        </w:rPr>
        <w:t>)</w:t>
      </w:r>
      <w:r w:rsidR="00E302FA" w:rsidRPr="00423365">
        <w:rPr>
          <w:rFonts w:asciiTheme="minorHAnsi" w:hAnsiTheme="minorHAnsi" w:cstheme="minorHAnsi"/>
          <w:sz w:val="16"/>
          <w:szCs w:val="16"/>
        </w:rPr>
        <w:t xml:space="preserve"> состоит из:</w:t>
      </w:r>
    </w:p>
    <w:p w:rsidR="00E302FA" w:rsidRPr="00423365" w:rsidRDefault="008549E6" w:rsidP="00252A3B">
      <w:pPr>
        <w:tabs>
          <w:tab w:val="left" w:pos="1134"/>
        </w:tabs>
        <w:ind w:firstLine="709"/>
        <w:jc w:val="both"/>
        <w:rPr>
          <w:rFonts w:asciiTheme="minorHAnsi" w:hAnsiTheme="minorHAnsi" w:cstheme="minorHAnsi"/>
          <w:sz w:val="16"/>
          <w:szCs w:val="16"/>
        </w:rPr>
      </w:pPr>
      <w:r w:rsidRPr="00423365">
        <w:rPr>
          <w:rFonts w:asciiTheme="minorHAnsi" w:hAnsiTheme="minorHAnsi" w:cstheme="minorHAnsi"/>
          <w:sz w:val="16"/>
          <w:szCs w:val="16"/>
        </w:rPr>
        <w:t>Фиксированной части</w:t>
      </w:r>
      <w:r w:rsidR="00E302FA" w:rsidRPr="00423365">
        <w:rPr>
          <w:rFonts w:asciiTheme="minorHAnsi" w:hAnsiTheme="minorHAnsi" w:cstheme="minorHAnsi"/>
          <w:sz w:val="16"/>
          <w:szCs w:val="16"/>
        </w:rPr>
        <w:t xml:space="preserve"> - </w:t>
      </w:r>
      <w:r w:rsidR="00647D19" w:rsidRPr="00423365">
        <w:rPr>
          <w:rFonts w:asciiTheme="minorHAnsi" w:hAnsiTheme="minorHAnsi" w:cstheme="minorHAnsi"/>
          <w:sz w:val="16"/>
          <w:szCs w:val="16"/>
          <w:highlight w:val="yellow"/>
        </w:rPr>
        <w:t xml:space="preserve">&lt;?СуммаОплатыЗаМесяц?&gt; </w:t>
      </w:r>
      <w:r w:rsidR="00E302FA" w:rsidRPr="00423365">
        <w:rPr>
          <w:rFonts w:asciiTheme="minorHAnsi" w:hAnsiTheme="minorHAnsi" w:cstheme="minorHAnsi"/>
          <w:sz w:val="16"/>
          <w:szCs w:val="16"/>
          <w:highlight w:val="yellow"/>
        </w:rPr>
        <w:t>(</w:t>
      </w:r>
      <w:r w:rsidR="00423365" w:rsidRPr="00423365">
        <w:rPr>
          <w:rFonts w:asciiTheme="minorHAnsi" w:hAnsiTheme="minorHAnsi" w:cs="Tahoma"/>
          <w:color w:val="000000"/>
          <w:sz w:val="16"/>
          <w:szCs w:val="16"/>
          <w:highlight w:val="yellow"/>
          <w:shd w:val="clear" w:color="auto" w:fill="FFFFFF"/>
        </w:rPr>
        <w:t>&lt;?СуммаОплатыЗаМесяцПрописью?&gt;</w:t>
      </w:r>
      <w:r w:rsidR="00E302FA" w:rsidRPr="00423365">
        <w:rPr>
          <w:rFonts w:asciiTheme="minorHAnsi" w:hAnsiTheme="minorHAnsi" w:cstheme="minorHAnsi"/>
          <w:sz w:val="16"/>
          <w:szCs w:val="16"/>
        </w:rPr>
        <w:t xml:space="preserve">) </w:t>
      </w:r>
      <w:r w:rsidR="00CA56B4">
        <w:rPr>
          <w:rFonts w:asciiTheme="minorHAnsi" w:hAnsiTheme="minorHAnsi" w:cstheme="minorHAnsi"/>
          <w:sz w:val="16"/>
          <w:szCs w:val="16"/>
        </w:rPr>
        <w:t xml:space="preserve">рублей </w:t>
      </w:r>
      <w:r w:rsidR="00E302FA" w:rsidRPr="00423365">
        <w:rPr>
          <w:rFonts w:asciiTheme="minorHAnsi" w:hAnsiTheme="minorHAnsi" w:cstheme="minorHAnsi"/>
          <w:sz w:val="16"/>
          <w:szCs w:val="16"/>
        </w:rPr>
        <w:t>ежемесячно.</w:t>
      </w:r>
    </w:p>
    <w:p w:rsidR="00A44A5A" w:rsidRPr="00546B53" w:rsidRDefault="008549E6" w:rsidP="00A44A5A">
      <w:pPr>
        <w:tabs>
          <w:tab w:val="left" w:pos="1134"/>
        </w:tabs>
        <w:ind w:firstLine="709"/>
        <w:jc w:val="both"/>
        <w:rPr>
          <w:rFonts w:asciiTheme="minorHAnsi" w:hAnsiTheme="minorHAnsi" w:cstheme="minorHAnsi"/>
          <w:sz w:val="16"/>
          <w:szCs w:val="16"/>
        </w:rPr>
      </w:pPr>
      <w:r w:rsidRPr="00423365">
        <w:rPr>
          <w:rFonts w:asciiTheme="minorHAnsi" w:hAnsiTheme="minorHAnsi" w:cstheme="minorHAnsi"/>
          <w:sz w:val="16"/>
          <w:szCs w:val="16"/>
        </w:rPr>
        <w:t>Переменной части</w:t>
      </w:r>
      <w:r w:rsidR="00E302FA" w:rsidRPr="00423365">
        <w:rPr>
          <w:rFonts w:asciiTheme="minorHAnsi" w:hAnsiTheme="minorHAnsi" w:cstheme="minorHAnsi"/>
          <w:sz w:val="16"/>
          <w:szCs w:val="16"/>
        </w:rPr>
        <w:t xml:space="preserve"> – </w:t>
      </w:r>
      <w:r w:rsidRPr="00423365">
        <w:rPr>
          <w:rFonts w:asciiTheme="minorHAnsi" w:hAnsiTheme="minorHAnsi" w:cstheme="minorHAnsi"/>
          <w:sz w:val="16"/>
          <w:szCs w:val="16"/>
        </w:rPr>
        <w:t xml:space="preserve">равной сумме начисленных жилищно-коммунальных </w:t>
      </w:r>
      <w:r w:rsidR="00C25A59" w:rsidRPr="002673B7">
        <w:rPr>
          <w:rFonts w:asciiTheme="minorHAnsi" w:hAnsiTheme="minorHAnsi" w:cstheme="minorHAnsi"/>
          <w:sz w:val="16"/>
          <w:szCs w:val="16"/>
        </w:rPr>
        <w:t>услуг</w:t>
      </w:r>
      <w:r w:rsidRPr="002673B7">
        <w:rPr>
          <w:rFonts w:asciiTheme="minorHAnsi" w:hAnsiTheme="minorHAnsi" w:cstheme="minorHAnsi"/>
          <w:sz w:val="16"/>
          <w:szCs w:val="16"/>
        </w:rPr>
        <w:t>.</w:t>
      </w:r>
      <w:r w:rsidRPr="00423365">
        <w:rPr>
          <w:rFonts w:asciiTheme="minorHAnsi" w:hAnsiTheme="minorHAnsi" w:cstheme="minorHAnsi"/>
          <w:sz w:val="16"/>
          <w:szCs w:val="16"/>
        </w:rPr>
        <w:t xml:space="preserve"> С</w:t>
      </w:r>
      <w:r w:rsidR="00E302FA" w:rsidRPr="00423365">
        <w:rPr>
          <w:rFonts w:asciiTheme="minorHAnsi" w:hAnsiTheme="minorHAnsi" w:cstheme="minorHAnsi"/>
          <w:sz w:val="16"/>
          <w:szCs w:val="16"/>
        </w:rPr>
        <w:t>умма определяется согласно квитанции, предоставляемой Управляющей организацией</w:t>
      </w:r>
      <w:r w:rsidR="00252A3B" w:rsidRPr="00423365">
        <w:rPr>
          <w:rFonts w:asciiTheme="minorHAnsi" w:hAnsiTheme="minorHAnsi" w:cstheme="minorHAnsi"/>
          <w:sz w:val="16"/>
          <w:szCs w:val="16"/>
        </w:rPr>
        <w:t>,</w:t>
      </w:r>
      <w:r w:rsidRPr="00423365">
        <w:rPr>
          <w:rFonts w:asciiTheme="minorHAnsi" w:hAnsiTheme="minorHAnsi" w:cstheme="minorHAnsi"/>
          <w:sz w:val="16"/>
          <w:szCs w:val="16"/>
        </w:rPr>
        <w:t xml:space="preserve"> исходя из количеств</w:t>
      </w:r>
      <w:r w:rsidR="00AD7AEF" w:rsidRPr="00423365">
        <w:rPr>
          <w:rFonts w:asciiTheme="minorHAnsi" w:hAnsiTheme="minorHAnsi" w:cstheme="minorHAnsi"/>
          <w:sz w:val="16"/>
          <w:szCs w:val="16"/>
        </w:rPr>
        <w:t>а</w:t>
      </w:r>
      <w:r w:rsidRPr="00423365">
        <w:rPr>
          <w:rFonts w:asciiTheme="minorHAnsi" w:hAnsiTheme="minorHAnsi" w:cstheme="minorHAnsi"/>
          <w:sz w:val="16"/>
          <w:szCs w:val="16"/>
        </w:rPr>
        <w:t xml:space="preserve"> дней </w:t>
      </w:r>
      <w:r w:rsidR="00F5687C" w:rsidRPr="00423365">
        <w:rPr>
          <w:rFonts w:asciiTheme="minorHAnsi" w:hAnsiTheme="minorHAnsi" w:cstheme="minorHAnsi"/>
          <w:sz w:val="16"/>
          <w:szCs w:val="16"/>
        </w:rPr>
        <w:t>действия Договора и потребленных</w:t>
      </w:r>
      <w:r w:rsidR="00F5687C" w:rsidRPr="00546B53">
        <w:rPr>
          <w:rFonts w:asciiTheme="minorHAnsi" w:hAnsiTheme="minorHAnsi" w:cstheme="minorHAnsi"/>
          <w:sz w:val="16"/>
          <w:szCs w:val="16"/>
        </w:rPr>
        <w:t xml:space="preserve"> услуг</w:t>
      </w:r>
      <w:r w:rsidRPr="00546B53">
        <w:rPr>
          <w:rFonts w:asciiTheme="minorHAnsi" w:hAnsiTheme="minorHAnsi" w:cstheme="minorHAnsi"/>
          <w:sz w:val="16"/>
          <w:szCs w:val="16"/>
        </w:rPr>
        <w:t xml:space="preserve"> в отчетном периоде</w:t>
      </w:r>
      <w:r w:rsidR="00E302FA" w:rsidRPr="00546B53">
        <w:rPr>
          <w:rFonts w:asciiTheme="minorHAnsi" w:hAnsiTheme="minorHAnsi" w:cstheme="minorHAnsi"/>
          <w:sz w:val="16"/>
          <w:szCs w:val="16"/>
        </w:rPr>
        <w:t>.</w:t>
      </w:r>
    </w:p>
    <w:p w:rsidR="00A44A5A" w:rsidRPr="00546B53" w:rsidRDefault="00A44A5A" w:rsidP="00A95EBE">
      <w:pPr>
        <w:pStyle w:val="a6"/>
        <w:numPr>
          <w:ilvl w:val="1"/>
          <w:numId w:val="1"/>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Оплата</w:t>
      </w:r>
      <w:r w:rsidR="00A95EBE" w:rsidRPr="00546B53">
        <w:rPr>
          <w:rFonts w:asciiTheme="minorHAnsi" w:hAnsiTheme="minorHAnsi" w:cstheme="minorHAnsi"/>
          <w:sz w:val="16"/>
          <w:szCs w:val="16"/>
        </w:rPr>
        <w:t xml:space="preserve"> фиксированной части платы за наем</w:t>
      </w:r>
      <w:r w:rsidRPr="00546B53">
        <w:rPr>
          <w:rFonts w:asciiTheme="minorHAnsi" w:hAnsiTheme="minorHAnsi" w:cstheme="minorHAnsi"/>
          <w:sz w:val="16"/>
          <w:szCs w:val="16"/>
        </w:rPr>
        <w:t xml:space="preserve"> не начисляется за день вселения. Оплата начисляется за день выселения.</w:t>
      </w:r>
    </w:p>
    <w:p w:rsidR="005F2B8A" w:rsidRPr="00AA5EAC" w:rsidRDefault="00E302FA" w:rsidP="00252A3B">
      <w:pPr>
        <w:pStyle w:val="a6"/>
        <w:numPr>
          <w:ilvl w:val="1"/>
          <w:numId w:val="1"/>
        </w:numPr>
        <w:tabs>
          <w:tab w:val="left" w:pos="1134"/>
        </w:tabs>
        <w:spacing w:after="0" w:line="240" w:lineRule="auto"/>
        <w:ind w:left="0" w:firstLine="709"/>
        <w:contextualSpacing w:val="0"/>
        <w:jc w:val="both"/>
        <w:rPr>
          <w:rFonts w:asciiTheme="minorHAnsi" w:hAnsiTheme="minorHAnsi" w:cstheme="minorHAnsi"/>
          <w:b/>
          <w:sz w:val="16"/>
          <w:szCs w:val="16"/>
        </w:rPr>
      </w:pPr>
      <w:r w:rsidRPr="00AA5EAC">
        <w:rPr>
          <w:rFonts w:asciiTheme="minorHAnsi" w:hAnsiTheme="minorHAnsi" w:cstheme="minorHAnsi"/>
          <w:sz w:val="16"/>
          <w:szCs w:val="16"/>
        </w:rPr>
        <w:t xml:space="preserve">Оплата </w:t>
      </w:r>
      <w:r w:rsidR="00A52F8D" w:rsidRPr="00AA5EAC">
        <w:rPr>
          <w:rFonts w:asciiTheme="minorHAnsi" w:hAnsiTheme="minorHAnsi" w:cstheme="minorHAnsi"/>
          <w:sz w:val="16"/>
          <w:szCs w:val="16"/>
        </w:rPr>
        <w:t xml:space="preserve">фиксированной части </w:t>
      </w:r>
      <w:r w:rsidR="00252A3B" w:rsidRPr="00AA5EAC">
        <w:rPr>
          <w:rFonts w:asciiTheme="minorHAnsi" w:hAnsiTheme="minorHAnsi" w:cstheme="minorHAnsi"/>
          <w:sz w:val="16"/>
          <w:szCs w:val="16"/>
        </w:rPr>
        <w:t xml:space="preserve">платы за </w:t>
      </w:r>
      <w:r w:rsidR="00864C67" w:rsidRPr="00AA5EAC">
        <w:rPr>
          <w:rFonts w:asciiTheme="minorHAnsi" w:hAnsiTheme="minorHAnsi" w:cstheme="minorHAnsi"/>
          <w:sz w:val="16"/>
          <w:szCs w:val="16"/>
        </w:rPr>
        <w:t>наем</w:t>
      </w:r>
      <w:r w:rsidRPr="00AA5EAC">
        <w:rPr>
          <w:rFonts w:asciiTheme="minorHAnsi" w:hAnsiTheme="minorHAnsi" w:cstheme="minorHAnsi"/>
          <w:sz w:val="16"/>
          <w:szCs w:val="16"/>
        </w:rPr>
        <w:t xml:space="preserve"> производится в </w:t>
      </w:r>
      <w:r w:rsidR="005F2B8A" w:rsidRPr="00AA5EAC">
        <w:rPr>
          <w:rFonts w:asciiTheme="minorHAnsi" w:hAnsiTheme="minorHAnsi" w:cstheme="minorHAnsi"/>
          <w:sz w:val="16"/>
          <w:szCs w:val="16"/>
        </w:rPr>
        <w:t>момент</w:t>
      </w:r>
      <w:r w:rsidRPr="00AA5EAC">
        <w:rPr>
          <w:rFonts w:asciiTheme="minorHAnsi" w:hAnsiTheme="minorHAnsi" w:cstheme="minorHAnsi"/>
          <w:sz w:val="16"/>
          <w:szCs w:val="16"/>
        </w:rPr>
        <w:t xml:space="preserve"> подписания Договора за текущий  платежный месяц</w:t>
      </w:r>
      <w:r w:rsidR="00252A3B" w:rsidRPr="00AA5EAC">
        <w:rPr>
          <w:rFonts w:asciiTheme="minorHAnsi" w:hAnsiTheme="minorHAnsi" w:cstheme="minorHAnsi"/>
          <w:sz w:val="16"/>
          <w:szCs w:val="16"/>
        </w:rPr>
        <w:t>,</w:t>
      </w:r>
      <w:r w:rsidRPr="00AA5EAC">
        <w:rPr>
          <w:rFonts w:asciiTheme="minorHAnsi" w:hAnsiTheme="minorHAnsi" w:cstheme="minorHAnsi"/>
          <w:sz w:val="16"/>
          <w:szCs w:val="16"/>
        </w:rPr>
        <w:t xml:space="preserve"> исходя из фактического колич</w:t>
      </w:r>
      <w:r w:rsidR="00A44A5A" w:rsidRPr="00AA5EAC">
        <w:rPr>
          <w:rFonts w:asciiTheme="minorHAnsi" w:hAnsiTheme="minorHAnsi" w:cstheme="minorHAnsi"/>
          <w:sz w:val="16"/>
          <w:szCs w:val="16"/>
        </w:rPr>
        <w:t xml:space="preserve">ества оставшихся дней в месяце. </w:t>
      </w:r>
      <w:r w:rsidRPr="00AA5EAC">
        <w:rPr>
          <w:rFonts w:asciiTheme="minorHAnsi" w:hAnsiTheme="minorHAnsi" w:cstheme="minorHAnsi"/>
          <w:sz w:val="16"/>
          <w:szCs w:val="16"/>
        </w:rPr>
        <w:t>Если вселение производится</w:t>
      </w:r>
      <w:r w:rsidR="005F2B8A" w:rsidRPr="00AA5EAC">
        <w:rPr>
          <w:rFonts w:asciiTheme="minorHAnsi" w:hAnsiTheme="minorHAnsi" w:cstheme="minorHAnsi"/>
          <w:sz w:val="16"/>
          <w:szCs w:val="16"/>
        </w:rPr>
        <w:t xml:space="preserve"> с</w:t>
      </w:r>
      <w:r w:rsidRPr="00AA5EAC">
        <w:rPr>
          <w:rFonts w:asciiTheme="minorHAnsi" w:hAnsiTheme="minorHAnsi" w:cstheme="minorHAnsi"/>
          <w:sz w:val="16"/>
          <w:szCs w:val="16"/>
        </w:rPr>
        <w:t xml:space="preserve"> 20 числа включительно</w:t>
      </w:r>
      <w:r w:rsidR="005F2B8A" w:rsidRPr="00AA5EAC">
        <w:rPr>
          <w:rFonts w:asciiTheme="minorHAnsi" w:hAnsiTheme="minorHAnsi" w:cstheme="minorHAnsi"/>
          <w:sz w:val="16"/>
          <w:szCs w:val="16"/>
        </w:rPr>
        <w:t xml:space="preserve"> по последний календарный день месяца</w:t>
      </w:r>
      <w:r w:rsidRPr="00AA5EAC">
        <w:rPr>
          <w:rFonts w:asciiTheme="minorHAnsi" w:hAnsiTheme="minorHAnsi" w:cstheme="minorHAnsi"/>
          <w:sz w:val="16"/>
          <w:szCs w:val="16"/>
        </w:rPr>
        <w:t>, то одновременно с платежом за текущий месяц производится оплата в соответствии с п.п. 3.</w:t>
      </w:r>
      <w:r w:rsidR="00A44A5A" w:rsidRPr="00AA5EAC">
        <w:rPr>
          <w:rFonts w:asciiTheme="minorHAnsi" w:hAnsiTheme="minorHAnsi" w:cstheme="minorHAnsi"/>
          <w:sz w:val="16"/>
          <w:szCs w:val="16"/>
        </w:rPr>
        <w:t>5</w:t>
      </w:r>
      <w:r w:rsidRPr="00AA5EAC">
        <w:rPr>
          <w:rFonts w:asciiTheme="minorHAnsi" w:hAnsiTheme="minorHAnsi" w:cstheme="minorHAnsi"/>
          <w:sz w:val="16"/>
          <w:szCs w:val="16"/>
        </w:rPr>
        <w:t>.</w:t>
      </w:r>
      <w:r w:rsidR="005F2B8A" w:rsidRPr="00AA5EAC">
        <w:rPr>
          <w:rFonts w:asciiTheme="minorHAnsi" w:hAnsiTheme="minorHAnsi" w:cstheme="minorHAnsi"/>
          <w:sz w:val="16"/>
          <w:szCs w:val="16"/>
        </w:rPr>
        <w:t xml:space="preserve"> </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В дальнейшем оплата</w:t>
      </w:r>
      <w:r w:rsidR="00A52F8D" w:rsidRPr="00546B53">
        <w:rPr>
          <w:rFonts w:asciiTheme="minorHAnsi" w:hAnsiTheme="minorHAnsi" w:cstheme="minorHAnsi"/>
          <w:sz w:val="16"/>
          <w:szCs w:val="16"/>
        </w:rPr>
        <w:t xml:space="preserve"> фиксированной части</w:t>
      </w:r>
      <w:r w:rsidRPr="00546B53">
        <w:rPr>
          <w:rFonts w:asciiTheme="minorHAnsi" w:hAnsiTheme="minorHAnsi" w:cstheme="minorHAnsi"/>
          <w:sz w:val="16"/>
          <w:szCs w:val="16"/>
        </w:rPr>
        <w:t xml:space="preserve"> </w:t>
      </w:r>
      <w:r w:rsidR="00252A3B" w:rsidRPr="00546B53">
        <w:rPr>
          <w:rFonts w:asciiTheme="minorHAnsi" w:hAnsiTheme="minorHAnsi" w:cstheme="minorHAnsi"/>
          <w:sz w:val="16"/>
          <w:szCs w:val="16"/>
        </w:rPr>
        <w:t xml:space="preserve">платы за </w:t>
      </w:r>
      <w:r w:rsidR="00864C67" w:rsidRPr="00546B53">
        <w:rPr>
          <w:rFonts w:asciiTheme="minorHAnsi" w:hAnsiTheme="minorHAnsi" w:cstheme="minorHAnsi"/>
          <w:sz w:val="16"/>
          <w:szCs w:val="16"/>
        </w:rPr>
        <w:t>наем</w:t>
      </w:r>
      <w:r w:rsidR="00252A3B" w:rsidRPr="00546B53">
        <w:rPr>
          <w:rFonts w:asciiTheme="minorHAnsi" w:hAnsiTheme="minorHAnsi" w:cstheme="minorHAnsi"/>
          <w:sz w:val="16"/>
          <w:szCs w:val="16"/>
        </w:rPr>
        <w:t xml:space="preserve"> </w:t>
      </w:r>
      <w:r w:rsidRPr="00546B53">
        <w:rPr>
          <w:rFonts w:asciiTheme="minorHAnsi" w:hAnsiTheme="minorHAnsi" w:cstheme="minorHAnsi"/>
          <w:sz w:val="16"/>
          <w:szCs w:val="16"/>
        </w:rPr>
        <w:t>будет производиться ежемесячно, с 20 по 25 число каждого текущего месяца за последующий платежный месяц.</w:t>
      </w:r>
    </w:p>
    <w:p w:rsidR="00E302FA" w:rsidRDefault="00A52F8D" w:rsidP="00397209">
      <w:pPr>
        <w:numPr>
          <w:ilvl w:val="1"/>
          <w:numId w:val="1"/>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Обязанность по оплате</w:t>
      </w:r>
      <w:r w:rsidR="00E302FA" w:rsidRPr="00546B53">
        <w:rPr>
          <w:rFonts w:asciiTheme="minorHAnsi" w:hAnsiTheme="minorHAnsi" w:cstheme="minorHAnsi"/>
          <w:sz w:val="16"/>
          <w:szCs w:val="16"/>
        </w:rPr>
        <w:t xml:space="preserve"> жилищн</w:t>
      </w:r>
      <w:r w:rsidRPr="00546B53">
        <w:rPr>
          <w:rFonts w:asciiTheme="minorHAnsi" w:hAnsiTheme="minorHAnsi" w:cstheme="minorHAnsi"/>
          <w:sz w:val="16"/>
          <w:szCs w:val="16"/>
        </w:rPr>
        <w:t>о-коммунальных</w:t>
      </w:r>
      <w:r w:rsidR="00E302FA" w:rsidRPr="00546B53">
        <w:rPr>
          <w:rFonts w:asciiTheme="minorHAnsi" w:hAnsiTheme="minorHAnsi" w:cstheme="minorHAnsi"/>
          <w:sz w:val="16"/>
          <w:szCs w:val="16"/>
        </w:rPr>
        <w:t xml:space="preserve"> услуг </w:t>
      </w:r>
      <w:r w:rsidR="00252A3B" w:rsidRPr="00546B53">
        <w:rPr>
          <w:rFonts w:asciiTheme="minorHAnsi" w:hAnsiTheme="minorHAnsi" w:cstheme="minorHAnsi"/>
          <w:sz w:val="16"/>
          <w:szCs w:val="16"/>
        </w:rPr>
        <w:t xml:space="preserve">(переменной части платы за </w:t>
      </w:r>
      <w:r w:rsidR="00864C67" w:rsidRPr="00546B53">
        <w:rPr>
          <w:rFonts w:asciiTheme="minorHAnsi" w:hAnsiTheme="minorHAnsi" w:cstheme="minorHAnsi"/>
          <w:sz w:val="16"/>
          <w:szCs w:val="16"/>
        </w:rPr>
        <w:t>наем</w:t>
      </w:r>
      <w:r w:rsidR="00252A3B" w:rsidRPr="00546B53">
        <w:rPr>
          <w:rFonts w:asciiTheme="minorHAnsi" w:hAnsiTheme="minorHAnsi" w:cstheme="minorHAnsi"/>
          <w:sz w:val="16"/>
          <w:szCs w:val="16"/>
        </w:rPr>
        <w:t xml:space="preserve">) </w:t>
      </w:r>
      <w:r w:rsidR="00E302FA" w:rsidRPr="00546B53">
        <w:rPr>
          <w:rFonts w:asciiTheme="minorHAnsi" w:hAnsiTheme="minorHAnsi" w:cstheme="minorHAnsi"/>
          <w:sz w:val="16"/>
          <w:szCs w:val="16"/>
        </w:rPr>
        <w:t>делегирована Собственни</w:t>
      </w:r>
      <w:r w:rsidR="005762C4" w:rsidRPr="00546B53">
        <w:rPr>
          <w:rFonts w:asciiTheme="minorHAnsi" w:hAnsiTheme="minorHAnsi" w:cstheme="minorHAnsi"/>
          <w:sz w:val="16"/>
          <w:szCs w:val="16"/>
        </w:rPr>
        <w:t>ком Нанимателям</w:t>
      </w:r>
      <w:r w:rsidRPr="00546B53">
        <w:rPr>
          <w:rFonts w:asciiTheme="minorHAnsi" w:hAnsiTheme="minorHAnsi" w:cstheme="minorHAnsi"/>
          <w:sz w:val="16"/>
          <w:szCs w:val="16"/>
        </w:rPr>
        <w:t>, принята последними,</w:t>
      </w:r>
      <w:r w:rsidR="005762C4" w:rsidRPr="00546B53">
        <w:rPr>
          <w:rFonts w:asciiTheme="minorHAnsi" w:hAnsiTheme="minorHAnsi" w:cstheme="minorHAnsi"/>
          <w:sz w:val="16"/>
          <w:szCs w:val="16"/>
        </w:rPr>
        <w:t xml:space="preserve"> и производится </w:t>
      </w:r>
      <w:r w:rsidRPr="00546B53">
        <w:rPr>
          <w:rFonts w:asciiTheme="minorHAnsi" w:hAnsiTheme="minorHAnsi" w:cstheme="minorHAnsi"/>
          <w:sz w:val="16"/>
          <w:szCs w:val="16"/>
        </w:rPr>
        <w:t xml:space="preserve">ими </w:t>
      </w:r>
      <w:r w:rsidR="00E302FA" w:rsidRPr="00546B53">
        <w:rPr>
          <w:rFonts w:asciiTheme="minorHAnsi" w:hAnsiTheme="minorHAnsi" w:cstheme="minorHAnsi"/>
          <w:sz w:val="16"/>
          <w:szCs w:val="16"/>
        </w:rPr>
        <w:t xml:space="preserve">в Управляющую организацию </w:t>
      </w:r>
      <w:r w:rsidR="00397209" w:rsidRPr="00546B53">
        <w:rPr>
          <w:rFonts w:asciiTheme="minorHAnsi" w:hAnsiTheme="minorHAnsi" w:cstheme="minorHAnsi"/>
          <w:sz w:val="16"/>
          <w:szCs w:val="16"/>
        </w:rPr>
        <w:t>в срок до 10-го числа месяца следующего за истекшим расчетным периодом, за который производится оплата, в соответствии со ст. 155 ЖК РФ и п. 66 Постановления Правительства РФ от 06.05.2011 г. №354.</w:t>
      </w:r>
    </w:p>
    <w:p w:rsidR="00731B37" w:rsidRDefault="00731B37" w:rsidP="006D1C1A">
      <w:pPr>
        <w:numPr>
          <w:ilvl w:val="1"/>
          <w:numId w:val="1"/>
        </w:numPr>
        <w:tabs>
          <w:tab w:val="left" w:pos="1134"/>
        </w:tabs>
        <w:ind w:left="0" w:firstLine="709"/>
        <w:jc w:val="both"/>
        <w:rPr>
          <w:rFonts w:asciiTheme="minorHAnsi" w:hAnsiTheme="minorHAnsi" w:cstheme="minorHAnsi"/>
          <w:sz w:val="16"/>
          <w:szCs w:val="16"/>
        </w:rPr>
      </w:pPr>
      <w:r w:rsidRPr="00584AE9">
        <w:rPr>
          <w:rFonts w:asciiTheme="minorHAnsi" w:hAnsiTheme="minorHAnsi" w:cstheme="minorHAnsi"/>
          <w:sz w:val="16"/>
          <w:szCs w:val="16"/>
        </w:rPr>
        <w:t xml:space="preserve">Наймодатель по поручению Собственника может в одностороннем порядке изменить размер фиксированной части платы за наем, но не чаще 1 (Одного) раза в год и не более чем на 10% (Десять процентов) от установленного Договором размера фиксированной части платы за наем, предупредив об изменении Нанимателей за 2 (Два) полных календарных месяца до даты изменения. </w:t>
      </w:r>
    </w:p>
    <w:p w:rsidR="00DF24FB" w:rsidRPr="00B57225" w:rsidRDefault="00DF24FB" w:rsidP="006D1C1A">
      <w:pPr>
        <w:numPr>
          <w:ilvl w:val="1"/>
          <w:numId w:val="1"/>
        </w:numPr>
        <w:tabs>
          <w:tab w:val="left" w:pos="1134"/>
        </w:tabs>
        <w:ind w:left="0" w:firstLine="709"/>
        <w:jc w:val="both"/>
        <w:rPr>
          <w:rFonts w:asciiTheme="minorHAnsi" w:hAnsiTheme="minorHAnsi" w:cstheme="minorHAnsi"/>
          <w:sz w:val="16"/>
          <w:szCs w:val="16"/>
        </w:rPr>
      </w:pPr>
      <w:r w:rsidRPr="00B57225">
        <w:rPr>
          <w:rFonts w:asciiTheme="minorHAnsi" w:hAnsiTheme="minorHAnsi" w:cstheme="minorHAnsi"/>
          <w:sz w:val="16"/>
          <w:szCs w:val="16"/>
        </w:rPr>
        <w:t>Все оплаты по Договору начисляются и погашаются поступающими платежами в следующей очередности:</w:t>
      </w:r>
    </w:p>
    <w:p w:rsidR="0057448B" w:rsidRPr="00B57225" w:rsidRDefault="00DF24FB"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в первую очередь начисляется</w:t>
      </w:r>
      <w:r w:rsidR="0057448B" w:rsidRPr="00B57225">
        <w:rPr>
          <w:rFonts w:asciiTheme="minorHAnsi" w:hAnsiTheme="minorHAnsi" w:cstheme="minorHAnsi"/>
          <w:sz w:val="16"/>
          <w:szCs w:val="16"/>
        </w:rPr>
        <w:t xml:space="preserve"> оплата агентского вознаграждения, по услугам, оказанным Нанимателям в порядке п. 1.10. Договора</w:t>
      </w:r>
      <w:r w:rsidR="002367CB">
        <w:rPr>
          <w:rFonts w:asciiTheme="minorHAnsi" w:hAnsiTheme="minorHAnsi" w:cstheme="minorHAnsi"/>
          <w:sz w:val="16"/>
          <w:szCs w:val="16"/>
        </w:rPr>
        <w:t>, при наличии оснований начисления такой оплаты</w:t>
      </w:r>
      <w:r w:rsidR="0057448B" w:rsidRPr="00B57225">
        <w:rPr>
          <w:rFonts w:asciiTheme="minorHAnsi" w:hAnsiTheme="minorHAnsi" w:cstheme="minorHAnsi"/>
          <w:sz w:val="16"/>
          <w:szCs w:val="16"/>
        </w:rPr>
        <w:t>;</w:t>
      </w:r>
    </w:p>
    <w:p w:rsidR="0057448B" w:rsidRPr="00B57225" w:rsidRDefault="0057448B"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во вторую очередь – расходы на издержки агента, по услугам, оказанным Нанимателям в порядке п. 1.10. Договора</w:t>
      </w:r>
      <w:r w:rsidR="002367CB">
        <w:rPr>
          <w:rFonts w:asciiTheme="minorHAnsi" w:hAnsiTheme="minorHAnsi" w:cstheme="minorHAnsi"/>
          <w:sz w:val="16"/>
          <w:szCs w:val="16"/>
        </w:rPr>
        <w:t>, при наличии оснований начисления такой оплаты</w:t>
      </w:r>
      <w:r w:rsidRPr="00B57225">
        <w:rPr>
          <w:rFonts w:asciiTheme="minorHAnsi" w:hAnsiTheme="minorHAnsi" w:cstheme="minorHAnsi"/>
          <w:sz w:val="16"/>
          <w:szCs w:val="16"/>
        </w:rPr>
        <w:t>;</w:t>
      </w:r>
    </w:p>
    <w:p w:rsidR="00DF24FB" w:rsidRPr="00B57225" w:rsidRDefault="0057448B"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xml:space="preserve">- в третью очередь - </w:t>
      </w:r>
      <w:r w:rsidR="00DF24FB" w:rsidRPr="00B57225">
        <w:rPr>
          <w:rFonts w:asciiTheme="minorHAnsi" w:hAnsiTheme="minorHAnsi" w:cstheme="minorHAnsi"/>
          <w:sz w:val="16"/>
          <w:szCs w:val="16"/>
        </w:rPr>
        <w:t xml:space="preserve">оплата  комиссии за расторжение договора по инициативе Нанимателей, либо инициативе </w:t>
      </w:r>
      <w:r w:rsidR="00DF24FB" w:rsidRPr="00B57225">
        <w:rPr>
          <w:rFonts w:asciiTheme="minorHAnsi" w:hAnsiTheme="minorHAnsi" w:cstheme="minorHAnsi"/>
          <w:sz w:val="16"/>
          <w:szCs w:val="16"/>
          <w:shd w:val="clear" w:color="auto" w:fill="FFFFFF"/>
        </w:rPr>
        <w:t xml:space="preserve">Наймодателя, в связи с нарушением Нанимателями условий Договора, </w:t>
      </w:r>
      <w:r w:rsidR="00DF24FB" w:rsidRPr="00B57225">
        <w:rPr>
          <w:rFonts w:asciiTheme="minorHAnsi" w:hAnsiTheme="minorHAnsi" w:cstheme="minorHAnsi"/>
          <w:sz w:val="16"/>
          <w:szCs w:val="16"/>
        </w:rPr>
        <w:t>в срок ранее 6 (Шести) месяцев от даты заключения Договора (п.п. 4.5. Договора), при наличии оснований начисления такой оплаты;</w:t>
      </w:r>
    </w:p>
    <w:p w:rsidR="00DF24FB" w:rsidRPr="00B57225" w:rsidRDefault="00B57225"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в</w:t>
      </w:r>
      <w:r w:rsidR="00DF24FB" w:rsidRPr="00B57225">
        <w:rPr>
          <w:rFonts w:asciiTheme="minorHAnsi" w:hAnsiTheme="minorHAnsi" w:cstheme="minorHAnsi"/>
          <w:sz w:val="16"/>
          <w:szCs w:val="16"/>
        </w:rPr>
        <w:t xml:space="preserve"> </w:t>
      </w:r>
      <w:r w:rsidR="0057448B" w:rsidRPr="00B57225">
        <w:rPr>
          <w:rFonts w:asciiTheme="minorHAnsi" w:hAnsiTheme="minorHAnsi" w:cstheme="minorHAnsi"/>
          <w:sz w:val="16"/>
          <w:szCs w:val="16"/>
        </w:rPr>
        <w:t>четвертую</w:t>
      </w:r>
      <w:r w:rsidR="00DF24FB" w:rsidRPr="00B57225">
        <w:rPr>
          <w:rFonts w:asciiTheme="minorHAnsi" w:hAnsiTheme="minorHAnsi" w:cstheme="minorHAnsi"/>
          <w:sz w:val="16"/>
          <w:szCs w:val="16"/>
        </w:rPr>
        <w:t xml:space="preserve"> очередь  -  оплата переменной части платы за наем;</w:t>
      </w:r>
    </w:p>
    <w:p w:rsidR="00DF24FB" w:rsidRPr="00B57225" w:rsidRDefault="00DF24FB"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xml:space="preserve">- в </w:t>
      </w:r>
      <w:r w:rsidR="0057448B" w:rsidRPr="00B57225">
        <w:rPr>
          <w:rFonts w:asciiTheme="minorHAnsi" w:hAnsiTheme="minorHAnsi" w:cstheme="minorHAnsi"/>
          <w:sz w:val="16"/>
          <w:szCs w:val="16"/>
        </w:rPr>
        <w:t>пятую</w:t>
      </w:r>
      <w:r w:rsidRPr="00B57225">
        <w:rPr>
          <w:rFonts w:asciiTheme="minorHAnsi" w:hAnsiTheme="minorHAnsi" w:cstheme="minorHAnsi"/>
          <w:sz w:val="16"/>
          <w:szCs w:val="16"/>
        </w:rPr>
        <w:t xml:space="preserve"> очередь – оплата фиксированной части платы за наем;</w:t>
      </w:r>
    </w:p>
    <w:p w:rsidR="00DF24FB" w:rsidRPr="00B57225" w:rsidRDefault="00DF24FB"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xml:space="preserve">- в </w:t>
      </w:r>
      <w:r w:rsidR="0057448B" w:rsidRPr="00B57225">
        <w:rPr>
          <w:rFonts w:asciiTheme="minorHAnsi" w:hAnsiTheme="minorHAnsi" w:cstheme="minorHAnsi"/>
          <w:sz w:val="16"/>
          <w:szCs w:val="16"/>
        </w:rPr>
        <w:t>шестую</w:t>
      </w:r>
      <w:r w:rsidRPr="00B57225">
        <w:rPr>
          <w:rFonts w:asciiTheme="minorHAnsi" w:hAnsiTheme="minorHAnsi" w:cstheme="minorHAnsi"/>
          <w:sz w:val="16"/>
          <w:szCs w:val="16"/>
        </w:rPr>
        <w:t xml:space="preserve"> очередь – оплата имущественных обязательств </w:t>
      </w:r>
      <w:r w:rsidR="006D1C1A" w:rsidRPr="00B57225">
        <w:rPr>
          <w:rFonts w:asciiTheme="minorHAnsi" w:hAnsiTheme="minorHAnsi" w:cstheme="minorHAnsi"/>
          <w:sz w:val="16"/>
          <w:szCs w:val="16"/>
        </w:rPr>
        <w:t xml:space="preserve">Нанимателей </w:t>
      </w:r>
      <w:r w:rsidRPr="00B57225">
        <w:rPr>
          <w:rFonts w:asciiTheme="minorHAnsi" w:hAnsiTheme="minorHAnsi" w:cstheme="minorHAnsi"/>
          <w:sz w:val="16"/>
          <w:szCs w:val="16"/>
        </w:rPr>
        <w:t>(текущий ремонт</w:t>
      </w:r>
      <w:r w:rsidR="006D1C1A" w:rsidRPr="00B57225">
        <w:rPr>
          <w:rFonts w:asciiTheme="minorHAnsi" w:hAnsiTheme="minorHAnsi" w:cstheme="minorHAnsi"/>
          <w:sz w:val="16"/>
          <w:szCs w:val="16"/>
        </w:rPr>
        <w:t xml:space="preserve"> Помещения, ремонт Имущества, возмещение ущерба</w:t>
      </w:r>
      <w:r w:rsidRPr="00B57225">
        <w:rPr>
          <w:rFonts w:asciiTheme="minorHAnsi" w:hAnsiTheme="minorHAnsi" w:cstheme="minorHAnsi"/>
          <w:sz w:val="16"/>
          <w:szCs w:val="16"/>
        </w:rPr>
        <w:t>)</w:t>
      </w:r>
      <w:r w:rsidR="006D1C1A" w:rsidRPr="00B57225">
        <w:rPr>
          <w:rFonts w:asciiTheme="minorHAnsi" w:hAnsiTheme="minorHAnsi" w:cstheme="minorHAnsi"/>
          <w:sz w:val="16"/>
          <w:szCs w:val="16"/>
        </w:rPr>
        <w:t>, при наличии оснований начисления такой оплаты;</w:t>
      </w:r>
    </w:p>
    <w:p w:rsidR="006D1C1A" w:rsidRPr="00B57225" w:rsidRDefault="006D1C1A" w:rsidP="002673B7">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xml:space="preserve">- в </w:t>
      </w:r>
      <w:r w:rsidR="0057448B" w:rsidRPr="00B57225">
        <w:rPr>
          <w:rFonts w:asciiTheme="minorHAnsi" w:hAnsiTheme="minorHAnsi" w:cstheme="minorHAnsi"/>
          <w:sz w:val="16"/>
          <w:szCs w:val="16"/>
        </w:rPr>
        <w:t>седьмую</w:t>
      </w:r>
      <w:r w:rsidRPr="00B57225">
        <w:rPr>
          <w:rFonts w:asciiTheme="minorHAnsi" w:hAnsiTheme="minorHAnsi" w:cstheme="minorHAnsi"/>
          <w:sz w:val="16"/>
          <w:szCs w:val="16"/>
        </w:rPr>
        <w:t xml:space="preserve"> очередь - оплата неусто</w:t>
      </w:r>
      <w:r w:rsidR="002673B7">
        <w:rPr>
          <w:rFonts w:asciiTheme="minorHAnsi" w:hAnsiTheme="minorHAnsi" w:cstheme="minorHAnsi"/>
          <w:sz w:val="16"/>
          <w:szCs w:val="16"/>
        </w:rPr>
        <w:t>ек, штрафов по договору;</w:t>
      </w:r>
    </w:p>
    <w:p w:rsidR="0057448B" w:rsidRPr="00584AE9" w:rsidRDefault="0057448B" w:rsidP="006D1C1A">
      <w:pPr>
        <w:tabs>
          <w:tab w:val="left" w:pos="1134"/>
        </w:tabs>
        <w:ind w:firstLine="709"/>
        <w:jc w:val="both"/>
        <w:rPr>
          <w:rFonts w:asciiTheme="minorHAnsi" w:hAnsiTheme="minorHAnsi" w:cstheme="minorHAnsi"/>
          <w:sz w:val="16"/>
          <w:szCs w:val="16"/>
        </w:rPr>
      </w:pPr>
      <w:r w:rsidRPr="00B57225">
        <w:rPr>
          <w:rFonts w:asciiTheme="minorHAnsi" w:hAnsiTheme="minorHAnsi" w:cstheme="minorHAnsi"/>
          <w:sz w:val="16"/>
          <w:szCs w:val="16"/>
        </w:rPr>
        <w:t xml:space="preserve">- в </w:t>
      </w:r>
      <w:r w:rsidR="002673B7">
        <w:rPr>
          <w:rFonts w:asciiTheme="minorHAnsi" w:hAnsiTheme="minorHAnsi" w:cstheme="minorHAnsi"/>
          <w:sz w:val="16"/>
          <w:szCs w:val="16"/>
        </w:rPr>
        <w:t>восьмую</w:t>
      </w:r>
      <w:r w:rsidRPr="00B57225">
        <w:rPr>
          <w:rFonts w:asciiTheme="minorHAnsi" w:hAnsiTheme="minorHAnsi" w:cstheme="minorHAnsi"/>
          <w:sz w:val="16"/>
          <w:szCs w:val="16"/>
        </w:rPr>
        <w:t xml:space="preserve"> очередь – пополнение суммы обеспечительного платежа</w:t>
      </w:r>
      <w:r w:rsidR="00A513AE" w:rsidRPr="00B57225">
        <w:rPr>
          <w:rFonts w:asciiTheme="minorHAnsi" w:hAnsiTheme="minorHAnsi" w:cstheme="minorHAnsi"/>
          <w:sz w:val="16"/>
          <w:szCs w:val="16"/>
        </w:rPr>
        <w:t>, в соответствии с п. 4.7.</w:t>
      </w:r>
      <w:r w:rsidRPr="00B57225">
        <w:rPr>
          <w:rFonts w:asciiTheme="minorHAnsi" w:hAnsiTheme="minorHAnsi" w:cstheme="minorHAnsi"/>
          <w:sz w:val="16"/>
          <w:szCs w:val="16"/>
        </w:rPr>
        <w:t xml:space="preserve"> </w:t>
      </w:r>
      <w:r w:rsidR="00A513AE" w:rsidRPr="00B57225">
        <w:rPr>
          <w:rFonts w:asciiTheme="minorHAnsi" w:hAnsiTheme="minorHAnsi" w:cstheme="minorHAnsi"/>
          <w:sz w:val="16"/>
          <w:szCs w:val="16"/>
        </w:rPr>
        <w:t>Договора.</w:t>
      </w:r>
    </w:p>
    <w:p w:rsidR="00E302FA" w:rsidRPr="00546B53" w:rsidRDefault="00E302FA" w:rsidP="006D1C1A">
      <w:pPr>
        <w:numPr>
          <w:ilvl w:val="0"/>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b/>
          <w:sz w:val="16"/>
          <w:szCs w:val="16"/>
        </w:rPr>
        <w:t>ОТВЕТСТВЕННОСТЬ СТОРОН.</w:t>
      </w:r>
    </w:p>
    <w:p w:rsidR="00E302FA" w:rsidRPr="00546B53" w:rsidRDefault="00E302FA" w:rsidP="006D1C1A">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В случае несвоевременной оплаты </w:t>
      </w:r>
      <w:r w:rsidR="00AC765C" w:rsidRPr="00546B53">
        <w:rPr>
          <w:rFonts w:asciiTheme="minorHAnsi" w:hAnsiTheme="minorHAnsi" w:cstheme="minorHAnsi"/>
          <w:sz w:val="16"/>
          <w:szCs w:val="16"/>
        </w:rPr>
        <w:t xml:space="preserve">фиксированной части </w:t>
      </w:r>
      <w:r w:rsidR="004B3635" w:rsidRPr="00546B53">
        <w:rPr>
          <w:rFonts w:asciiTheme="minorHAnsi" w:hAnsiTheme="minorHAnsi" w:cstheme="minorHAnsi"/>
          <w:sz w:val="16"/>
          <w:szCs w:val="16"/>
        </w:rPr>
        <w:t>платы за наем</w:t>
      </w:r>
      <w:r w:rsidRPr="00546B53">
        <w:rPr>
          <w:rFonts w:asciiTheme="minorHAnsi" w:hAnsiTheme="minorHAnsi" w:cstheme="minorHAnsi"/>
          <w:sz w:val="16"/>
          <w:szCs w:val="16"/>
        </w:rPr>
        <w:t xml:space="preserve"> Наниматели оплачивают неустойку из расчета 1% (но не менее 100 руб. в день) от просроченной суммы за каждый день просрочки.</w:t>
      </w:r>
    </w:p>
    <w:p w:rsidR="00E302FA" w:rsidRPr="00546B53" w:rsidRDefault="00E302FA" w:rsidP="006D1C1A">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В случае несвоевременной оплаты </w:t>
      </w:r>
      <w:r w:rsidR="004B3635" w:rsidRPr="00546B53">
        <w:rPr>
          <w:rFonts w:asciiTheme="minorHAnsi" w:hAnsiTheme="minorHAnsi" w:cstheme="minorHAnsi"/>
          <w:sz w:val="16"/>
          <w:szCs w:val="16"/>
        </w:rPr>
        <w:t>переменной части платы за наем</w:t>
      </w:r>
      <w:r w:rsidRPr="00546B53">
        <w:rPr>
          <w:rFonts w:asciiTheme="minorHAnsi" w:hAnsiTheme="minorHAnsi" w:cstheme="minorHAnsi"/>
          <w:sz w:val="16"/>
          <w:szCs w:val="16"/>
        </w:rPr>
        <w:t xml:space="preserve"> Наниматели оплачивают неустойку из расчета 50 (пятьдесят) рублей за каждый день просрочки.</w:t>
      </w:r>
    </w:p>
    <w:p w:rsidR="00E302FA" w:rsidRPr="00546B53" w:rsidRDefault="00252A3B" w:rsidP="006D1C1A">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В случае нарушения п.</w:t>
      </w:r>
      <w:r w:rsidR="00921B5F">
        <w:rPr>
          <w:rFonts w:asciiTheme="minorHAnsi" w:hAnsiTheme="minorHAnsi" w:cstheme="minorHAnsi"/>
          <w:sz w:val="16"/>
          <w:szCs w:val="16"/>
        </w:rPr>
        <w:t xml:space="preserve"> п.</w:t>
      </w:r>
      <w:r w:rsidRPr="00546B53">
        <w:rPr>
          <w:rFonts w:asciiTheme="minorHAnsi" w:hAnsiTheme="minorHAnsi" w:cstheme="minorHAnsi"/>
          <w:sz w:val="16"/>
          <w:szCs w:val="16"/>
        </w:rPr>
        <w:t xml:space="preserve"> 2.3.7</w:t>
      </w:r>
      <w:r w:rsidR="00E302FA" w:rsidRPr="00CA3C19">
        <w:rPr>
          <w:rFonts w:asciiTheme="minorHAnsi" w:hAnsiTheme="minorHAnsi" w:cstheme="minorHAnsi"/>
          <w:sz w:val="16"/>
          <w:szCs w:val="16"/>
        </w:rPr>
        <w:t>.</w:t>
      </w:r>
      <w:r w:rsidR="00921B5F" w:rsidRPr="00CA3C19">
        <w:rPr>
          <w:rFonts w:asciiTheme="minorHAnsi" w:hAnsiTheme="minorHAnsi" w:cstheme="minorHAnsi"/>
          <w:sz w:val="16"/>
          <w:szCs w:val="16"/>
        </w:rPr>
        <w:t>, 2.3.9</w:t>
      </w:r>
      <w:r w:rsidR="00E302FA" w:rsidRPr="00546B53">
        <w:rPr>
          <w:rFonts w:asciiTheme="minorHAnsi" w:hAnsiTheme="minorHAnsi" w:cstheme="minorHAnsi"/>
          <w:sz w:val="16"/>
          <w:szCs w:val="16"/>
        </w:rPr>
        <w:t xml:space="preserve"> Договора Наниматели оплачивают Наймодателю штраф в размере 50 000 (Пятидесяти тысяч) рублей.</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В случае нарушения п. 2.3.4. Договора Наниматели оплачивают Наймодателю штраф в размере 2500 (Две тысячи пятьсот) рублей, а также возмещают ущерб, причиненный Наймодателю несвоевременной или недостоверной передачей в </w:t>
      </w:r>
      <w:r w:rsidR="00F5687C" w:rsidRPr="00546B53">
        <w:rPr>
          <w:rFonts w:asciiTheme="minorHAnsi" w:hAnsiTheme="minorHAnsi" w:cstheme="minorHAnsi"/>
          <w:sz w:val="16"/>
          <w:szCs w:val="16"/>
        </w:rPr>
        <w:t>Управляющую организацию</w:t>
      </w:r>
      <w:r w:rsidRPr="00546B53">
        <w:rPr>
          <w:rFonts w:asciiTheme="minorHAnsi" w:hAnsiTheme="minorHAnsi" w:cstheme="minorHAnsi"/>
          <w:sz w:val="16"/>
          <w:szCs w:val="16"/>
        </w:rPr>
        <w:t xml:space="preserve"> сведений о показаниях приборов учета коммунальных ресурсов.</w:t>
      </w:r>
    </w:p>
    <w:p w:rsidR="00EF0142" w:rsidRPr="00CB2A4B" w:rsidRDefault="00EF0142" w:rsidP="00252A3B">
      <w:pPr>
        <w:numPr>
          <w:ilvl w:val="1"/>
          <w:numId w:val="1"/>
        </w:numPr>
        <w:tabs>
          <w:tab w:val="left" w:pos="1134"/>
        </w:tabs>
        <w:ind w:left="0" w:firstLine="709"/>
        <w:jc w:val="both"/>
        <w:rPr>
          <w:rFonts w:asciiTheme="minorHAnsi" w:hAnsiTheme="minorHAnsi" w:cstheme="minorHAnsi"/>
          <w:b/>
          <w:sz w:val="16"/>
          <w:szCs w:val="16"/>
        </w:rPr>
      </w:pPr>
      <w:r w:rsidRPr="00F87496">
        <w:rPr>
          <w:rFonts w:asciiTheme="minorHAnsi" w:hAnsiTheme="minorHAnsi" w:cstheme="minorHAnsi"/>
          <w:sz w:val="16"/>
          <w:szCs w:val="16"/>
          <w:shd w:val="clear" w:color="auto" w:fill="FFFFFF"/>
        </w:rPr>
        <w:lastRenderedPageBreak/>
        <w:t>В случае расторжения Договора по инициативе Нанимателей</w:t>
      </w:r>
      <w:r w:rsidR="00C40ECD">
        <w:rPr>
          <w:rFonts w:asciiTheme="minorHAnsi" w:hAnsiTheme="minorHAnsi" w:cstheme="minorHAnsi"/>
          <w:sz w:val="16"/>
          <w:szCs w:val="16"/>
          <w:shd w:val="clear" w:color="auto" w:fill="FFFFFF"/>
        </w:rPr>
        <w:t>, а так же в случае расторжения Договора</w:t>
      </w:r>
      <w:r w:rsidRPr="00F87496">
        <w:rPr>
          <w:rFonts w:asciiTheme="minorHAnsi" w:hAnsiTheme="minorHAnsi" w:cstheme="minorHAnsi"/>
          <w:sz w:val="16"/>
          <w:szCs w:val="16"/>
          <w:shd w:val="clear" w:color="auto" w:fill="FFFFFF"/>
        </w:rPr>
        <w:t xml:space="preserve"> по инициативе Наймодателя, в связи с нарушением Нанимателями условий Договора, </w:t>
      </w:r>
      <w:r w:rsidR="00E302FA" w:rsidRPr="00F87496">
        <w:rPr>
          <w:rFonts w:asciiTheme="minorHAnsi" w:hAnsiTheme="minorHAnsi" w:cstheme="minorHAnsi"/>
          <w:sz w:val="16"/>
          <w:szCs w:val="16"/>
        </w:rPr>
        <w:t xml:space="preserve">в срок ранее </w:t>
      </w:r>
      <w:r w:rsidR="00484722" w:rsidRPr="00F87496">
        <w:rPr>
          <w:rFonts w:asciiTheme="minorHAnsi" w:hAnsiTheme="minorHAnsi" w:cstheme="minorHAnsi"/>
          <w:sz w:val="16"/>
          <w:szCs w:val="16"/>
        </w:rPr>
        <w:t>6</w:t>
      </w:r>
      <w:r w:rsidR="00E302FA" w:rsidRPr="00F87496">
        <w:rPr>
          <w:rFonts w:asciiTheme="minorHAnsi" w:hAnsiTheme="minorHAnsi" w:cstheme="minorHAnsi"/>
          <w:sz w:val="16"/>
          <w:szCs w:val="16"/>
        </w:rPr>
        <w:t xml:space="preserve"> (</w:t>
      </w:r>
      <w:r w:rsidR="00484722" w:rsidRPr="00F87496">
        <w:rPr>
          <w:rFonts w:asciiTheme="minorHAnsi" w:hAnsiTheme="minorHAnsi" w:cstheme="minorHAnsi"/>
          <w:sz w:val="16"/>
          <w:szCs w:val="16"/>
        </w:rPr>
        <w:t>Шести</w:t>
      </w:r>
      <w:r w:rsidR="00E302FA" w:rsidRPr="00F87496">
        <w:rPr>
          <w:rFonts w:asciiTheme="minorHAnsi" w:hAnsiTheme="minorHAnsi" w:cstheme="minorHAnsi"/>
          <w:sz w:val="16"/>
          <w:szCs w:val="16"/>
        </w:rPr>
        <w:t>) месяцев от даты заключения Договора, Наниматели оплачивают Н</w:t>
      </w:r>
      <w:r w:rsidR="005762C4" w:rsidRPr="00F87496">
        <w:rPr>
          <w:rFonts w:asciiTheme="minorHAnsi" w:hAnsiTheme="minorHAnsi" w:cstheme="minorHAnsi"/>
          <w:sz w:val="16"/>
          <w:szCs w:val="16"/>
        </w:rPr>
        <w:t>аймодателю комиссию в размере 50</w:t>
      </w:r>
      <w:r w:rsidR="00E302FA" w:rsidRPr="00F87496">
        <w:rPr>
          <w:rFonts w:asciiTheme="minorHAnsi" w:hAnsiTheme="minorHAnsi" w:cstheme="minorHAnsi"/>
          <w:sz w:val="16"/>
          <w:szCs w:val="16"/>
        </w:rPr>
        <w:t>% (</w:t>
      </w:r>
      <w:r w:rsidR="005762C4" w:rsidRPr="00F87496">
        <w:rPr>
          <w:rFonts w:asciiTheme="minorHAnsi" w:hAnsiTheme="minorHAnsi" w:cstheme="minorHAnsi"/>
          <w:sz w:val="16"/>
          <w:szCs w:val="16"/>
        </w:rPr>
        <w:t xml:space="preserve">Пятидесяти </w:t>
      </w:r>
      <w:r w:rsidR="00E302FA" w:rsidRPr="00F87496">
        <w:rPr>
          <w:rFonts w:asciiTheme="minorHAnsi" w:hAnsiTheme="minorHAnsi" w:cstheme="minorHAnsi"/>
          <w:sz w:val="16"/>
          <w:szCs w:val="16"/>
        </w:rPr>
        <w:t xml:space="preserve">процентов) от суммы </w:t>
      </w:r>
      <w:r w:rsidR="00F5687C" w:rsidRPr="00F87496">
        <w:rPr>
          <w:rFonts w:asciiTheme="minorHAnsi" w:hAnsiTheme="minorHAnsi" w:cstheme="minorHAnsi"/>
          <w:sz w:val="16"/>
          <w:szCs w:val="16"/>
        </w:rPr>
        <w:t>фиксированной части платы за наем</w:t>
      </w:r>
      <w:r w:rsidR="00E302FA" w:rsidRPr="00F87496">
        <w:rPr>
          <w:rFonts w:asciiTheme="minorHAnsi" w:hAnsiTheme="minorHAnsi" w:cstheme="minorHAnsi"/>
          <w:sz w:val="16"/>
          <w:szCs w:val="16"/>
        </w:rPr>
        <w:t xml:space="preserve">. </w:t>
      </w:r>
      <w:r w:rsidR="00E302FA" w:rsidRPr="00F87496">
        <w:rPr>
          <w:rFonts w:asciiTheme="minorHAnsi" w:hAnsiTheme="minorHAnsi" w:cstheme="minorHAnsi"/>
          <w:sz w:val="16"/>
          <w:szCs w:val="16"/>
          <w:shd w:val="clear" w:color="auto" w:fill="FFFFFF"/>
        </w:rPr>
        <w:t>Инициативой Нанимателей в данном случае счита</w:t>
      </w:r>
      <w:r w:rsidR="00D67218" w:rsidRPr="00F87496">
        <w:rPr>
          <w:rFonts w:asciiTheme="minorHAnsi" w:hAnsiTheme="minorHAnsi" w:cstheme="minorHAnsi"/>
          <w:sz w:val="16"/>
          <w:szCs w:val="16"/>
          <w:shd w:val="clear" w:color="auto" w:fill="FFFFFF"/>
        </w:rPr>
        <w:t>ю</w:t>
      </w:r>
      <w:r w:rsidR="00E302FA" w:rsidRPr="00F87496">
        <w:rPr>
          <w:rFonts w:asciiTheme="minorHAnsi" w:hAnsiTheme="minorHAnsi" w:cstheme="minorHAnsi"/>
          <w:sz w:val="16"/>
          <w:szCs w:val="16"/>
          <w:shd w:val="clear" w:color="auto" w:fill="FFFFFF"/>
        </w:rPr>
        <w:t>тся, в том числе, освобождение ими Помещения без соответствующего уведомления Наймодателя</w:t>
      </w:r>
      <w:r w:rsidRPr="00F87496">
        <w:rPr>
          <w:rFonts w:asciiTheme="minorHAnsi" w:hAnsiTheme="minorHAnsi" w:cstheme="minorHAnsi"/>
          <w:sz w:val="16"/>
          <w:szCs w:val="16"/>
          <w:shd w:val="clear" w:color="auto" w:fill="FFFFFF"/>
        </w:rPr>
        <w:t>.</w:t>
      </w:r>
    </w:p>
    <w:p w:rsidR="001005D0" w:rsidRPr="00724D3E" w:rsidRDefault="001005D0" w:rsidP="00D32AC6">
      <w:pPr>
        <w:numPr>
          <w:ilvl w:val="1"/>
          <w:numId w:val="1"/>
        </w:numPr>
        <w:tabs>
          <w:tab w:val="left" w:pos="426"/>
          <w:tab w:val="left" w:pos="1134"/>
        </w:tabs>
        <w:ind w:left="0" w:firstLine="709"/>
        <w:jc w:val="both"/>
        <w:rPr>
          <w:rFonts w:asciiTheme="minorHAnsi" w:hAnsiTheme="minorHAnsi" w:cstheme="minorHAnsi"/>
          <w:b/>
          <w:sz w:val="16"/>
          <w:szCs w:val="16"/>
        </w:rPr>
      </w:pPr>
      <w:r w:rsidRPr="00724D3E">
        <w:rPr>
          <w:rFonts w:asciiTheme="minorHAnsi" w:hAnsiTheme="minorHAnsi" w:cstheme="minorHAnsi"/>
          <w:sz w:val="16"/>
          <w:szCs w:val="16"/>
          <w:shd w:val="clear" w:color="auto" w:fill="FFFFFF"/>
        </w:rPr>
        <w:t xml:space="preserve">За несвоевременный возврат Помещения Наниматели оплачивают Наймодателю </w:t>
      </w:r>
      <w:r w:rsidR="00817B64" w:rsidRPr="00724D3E">
        <w:rPr>
          <w:rFonts w:asciiTheme="minorHAnsi" w:hAnsiTheme="minorHAnsi" w:cstheme="minorHAnsi"/>
          <w:sz w:val="16"/>
          <w:szCs w:val="16"/>
          <w:shd w:val="clear" w:color="auto" w:fill="FFFFFF"/>
        </w:rPr>
        <w:t>неустойку</w:t>
      </w:r>
      <w:r w:rsidRPr="00724D3E">
        <w:rPr>
          <w:rFonts w:asciiTheme="minorHAnsi" w:hAnsiTheme="minorHAnsi" w:cstheme="minorHAnsi"/>
          <w:sz w:val="16"/>
          <w:szCs w:val="16"/>
          <w:shd w:val="clear" w:color="auto" w:fill="FFFFFF"/>
        </w:rPr>
        <w:t xml:space="preserve"> в размере </w:t>
      </w:r>
      <w:r w:rsidR="0075676D" w:rsidRPr="00724D3E">
        <w:rPr>
          <w:rFonts w:asciiTheme="minorHAnsi" w:hAnsiTheme="minorHAnsi" w:cstheme="minorHAnsi"/>
          <w:sz w:val="16"/>
          <w:szCs w:val="16"/>
          <w:shd w:val="clear" w:color="auto" w:fill="FFFFFF"/>
        </w:rPr>
        <w:t>двукратной стоимости фиксированной части платы за наем</w:t>
      </w:r>
      <w:r w:rsidR="00817B64" w:rsidRPr="00724D3E">
        <w:rPr>
          <w:rFonts w:asciiTheme="minorHAnsi" w:hAnsiTheme="minorHAnsi" w:cstheme="minorHAnsi"/>
          <w:sz w:val="16"/>
          <w:szCs w:val="16"/>
          <w:shd w:val="clear" w:color="auto" w:fill="FFFFFF"/>
        </w:rPr>
        <w:t xml:space="preserve"> пропорционально количеству календарных дней пользования Помещением</w:t>
      </w:r>
      <w:r w:rsidR="00724D3E" w:rsidRPr="00724D3E">
        <w:rPr>
          <w:rFonts w:asciiTheme="minorHAnsi" w:hAnsiTheme="minorHAnsi" w:cstheme="minorHAnsi"/>
          <w:sz w:val="16"/>
          <w:szCs w:val="16"/>
          <w:shd w:val="clear" w:color="auto" w:fill="FFFFFF"/>
        </w:rPr>
        <w:t>. Оплата неустойки не исключает обязанность Нанимателей исполнять иные договорные и законные обязательства</w:t>
      </w:r>
      <w:r w:rsidR="00D32AC6" w:rsidRPr="00724D3E">
        <w:rPr>
          <w:rFonts w:asciiTheme="minorHAnsi" w:hAnsiTheme="minorHAnsi" w:cstheme="minorHAnsi"/>
          <w:sz w:val="16"/>
          <w:szCs w:val="16"/>
          <w:shd w:val="clear" w:color="auto" w:fill="FFFFFF"/>
        </w:rPr>
        <w:t xml:space="preserve">. </w:t>
      </w:r>
      <w:r w:rsidR="00817B64" w:rsidRPr="00724D3E">
        <w:rPr>
          <w:rFonts w:asciiTheme="minorHAnsi" w:hAnsiTheme="minorHAnsi" w:cstheme="minorHAnsi"/>
          <w:sz w:val="16"/>
          <w:szCs w:val="16"/>
          <w:shd w:val="clear" w:color="auto" w:fill="FFFFFF"/>
        </w:rPr>
        <w:t>Указанное соглашение о неустойке продолжает действовать при расторжении Договора, до момента фактической передачи Помещения</w:t>
      </w:r>
      <w:r w:rsidR="00724D3E">
        <w:rPr>
          <w:rFonts w:asciiTheme="minorHAnsi" w:hAnsiTheme="minorHAnsi" w:cstheme="minorHAnsi"/>
          <w:sz w:val="16"/>
          <w:szCs w:val="16"/>
          <w:shd w:val="clear" w:color="auto" w:fill="FFFFFF"/>
        </w:rPr>
        <w:t xml:space="preserve"> Наймодателю</w:t>
      </w:r>
      <w:r w:rsidR="00817B64" w:rsidRPr="00724D3E">
        <w:rPr>
          <w:rFonts w:asciiTheme="minorHAnsi" w:hAnsiTheme="minorHAnsi" w:cstheme="minorHAnsi"/>
          <w:sz w:val="16"/>
          <w:szCs w:val="16"/>
          <w:shd w:val="clear" w:color="auto" w:fill="FFFFFF"/>
        </w:rPr>
        <w:t xml:space="preserve"> с оформлением Акта приема-передачи.</w:t>
      </w:r>
    </w:p>
    <w:p w:rsidR="003C506C" w:rsidRPr="00CC4BDC" w:rsidRDefault="003C506C" w:rsidP="00CC4BDC">
      <w:pPr>
        <w:numPr>
          <w:ilvl w:val="1"/>
          <w:numId w:val="1"/>
        </w:numPr>
        <w:tabs>
          <w:tab w:val="left" w:pos="1134"/>
        </w:tabs>
        <w:ind w:left="0" w:firstLine="709"/>
        <w:jc w:val="both"/>
        <w:rPr>
          <w:rFonts w:asciiTheme="minorHAnsi" w:hAnsiTheme="minorHAnsi" w:cstheme="minorHAnsi"/>
          <w:b/>
          <w:sz w:val="16"/>
          <w:szCs w:val="16"/>
        </w:rPr>
      </w:pPr>
      <w:r w:rsidRPr="00CC4BDC">
        <w:rPr>
          <w:rFonts w:asciiTheme="minorHAnsi" w:hAnsiTheme="minorHAnsi" w:cstheme="minorHAnsi"/>
          <w:sz w:val="16"/>
          <w:szCs w:val="16"/>
          <w:shd w:val="clear" w:color="auto" w:fill="FFFFFF"/>
        </w:rPr>
        <w:t xml:space="preserve">В случае если одна из сторон уведомила о расторжении настоящего Договора, и настоящий Договор был расторгнут ране срока предусмотренного п. 5.1., 5.2. настоящего Договора, сторона допустившая такое нарушение выплачивает до даты фактического расторжения Договора неустойку в размере </w:t>
      </w:r>
      <w:r w:rsidR="00CC4BDC" w:rsidRPr="00CC4BDC">
        <w:rPr>
          <w:rFonts w:asciiTheme="minorHAnsi" w:hAnsiTheme="minorHAnsi" w:cstheme="minorHAnsi"/>
          <w:sz w:val="16"/>
          <w:szCs w:val="16"/>
          <w:shd w:val="clear" w:color="auto" w:fill="FFFFFF"/>
        </w:rPr>
        <w:t>определяемым</w:t>
      </w:r>
      <w:r w:rsidRPr="00CC4BDC">
        <w:rPr>
          <w:rFonts w:asciiTheme="minorHAnsi" w:hAnsiTheme="minorHAnsi" w:cstheme="minorHAnsi"/>
          <w:sz w:val="16"/>
          <w:szCs w:val="16"/>
          <w:shd w:val="clear" w:color="auto" w:fill="FFFFFF"/>
        </w:rPr>
        <w:t xml:space="preserve"> по формуле: фиксированная часть платы за наем по настоящему Договору</w:t>
      </w:r>
      <w:r w:rsidR="00CC4BDC" w:rsidRPr="00CC4BDC">
        <w:rPr>
          <w:rFonts w:asciiTheme="minorHAnsi" w:hAnsiTheme="minorHAnsi" w:cstheme="minorHAnsi"/>
          <w:sz w:val="16"/>
          <w:szCs w:val="16"/>
          <w:shd w:val="clear" w:color="auto" w:fill="FFFFFF"/>
        </w:rPr>
        <w:t xml:space="preserve"> в расчете</w:t>
      </w:r>
      <w:r w:rsidRPr="00CC4BDC">
        <w:rPr>
          <w:rFonts w:asciiTheme="minorHAnsi" w:hAnsiTheme="minorHAnsi" w:cstheme="minorHAnsi"/>
          <w:sz w:val="16"/>
          <w:szCs w:val="16"/>
          <w:shd w:val="clear" w:color="auto" w:fill="FFFFFF"/>
        </w:rPr>
        <w:t xml:space="preserve"> за день * (умножение) неиспользованное количество дней, оставшихся до предусмотренной даты расторжения в соответствии с п. 5.1., 5.2. настоящего Договора</w:t>
      </w:r>
      <w:r w:rsidR="00CC4BDC" w:rsidRPr="00CC4BDC">
        <w:rPr>
          <w:rFonts w:asciiTheme="minorHAnsi" w:hAnsiTheme="minorHAnsi" w:cstheme="minorHAnsi"/>
          <w:sz w:val="16"/>
          <w:szCs w:val="16"/>
          <w:shd w:val="clear" w:color="auto" w:fill="FFFFFF"/>
        </w:rPr>
        <w:t>.</w:t>
      </w:r>
    </w:p>
    <w:p w:rsidR="00E302FA" w:rsidRPr="00584AE9"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84AE9">
        <w:rPr>
          <w:rFonts w:asciiTheme="minorHAnsi" w:hAnsiTheme="minorHAnsi" w:cstheme="minorHAnsi"/>
          <w:sz w:val="16"/>
          <w:szCs w:val="16"/>
        </w:rPr>
        <w:t>В слу</w:t>
      </w:r>
      <w:r w:rsidR="00546B53" w:rsidRPr="00584AE9">
        <w:rPr>
          <w:rFonts w:asciiTheme="minorHAnsi" w:hAnsiTheme="minorHAnsi" w:cstheme="minorHAnsi"/>
          <w:sz w:val="16"/>
          <w:szCs w:val="16"/>
        </w:rPr>
        <w:t>чае</w:t>
      </w:r>
      <w:r w:rsidR="005762C4" w:rsidRPr="00584AE9">
        <w:rPr>
          <w:rFonts w:asciiTheme="minorHAnsi" w:hAnsiTheme="minorHAnsi" w:cstheme="minorHAnsi"/>
          <w:sz w:val="16"/>
          <w:szCs w:val="16"/>
        </w:rPr>
        <w:t>, определенн</w:t>
      </w:r>
      <w:r w:rsidR="00546B53" w:rsidRPr="00584AE9">
        <w:rPr>
          <w:rFonts w:asciiTheme="minorHAnsi" w:hAnsiTheme="minorHAnsi" w:cstheme="minorHAnsi"/>
          <w:sz w:val="16"/>
          <w:szCs w:val="16"/>
        </w:rPr>
        <w:t>ом п.</w:t>
      </w:r>
      <w:r w:rsidR="00C4394E" w:rsidRPr="00584AE9">
        <w:rPr>
          <w:rFonts w:asciiTheme="minorHAnsi" w:hAnsiTheme="minorHAnsi" w:cstheme="minorHAnsi"/>
          <w:sz w:val="16"/>
          <w:szCs w:val="16"/>
        </w:rPr>
        <w:t xml:space="preserve"> 4.</w:t>
      </w:r>
      <w:r w:rsidR="001C37CD">
        <w:rPr>
          <w:rFonts w:asciiTheme="minorHAnsi" w:hAnsiTheme="minorHAnsi" w:cstheme="minorHAnsi"/>
          <w:sz w:val="16"/>
          <w:szCs w:val="16"/>
        </w:rPr>
        <w:t>10</w:t>
      </w:r>
      <w:bookmarkStart w:id="0" w:name="_GoBack"/>
      <w:bookmarkEnd w:id="0"/>
      <w:r w:rsidRPr="00584AE9">
        <w:rPr>
          <w:rFonts w:asciiTheme="minorHAnsi" w:hAnsiTheme="minorHAnsi" w:cstheme="minorHAnsi"/>
          <w:sz w:val="16"/>
          <w:szCs w:val="16"/>
        </w:rPr>
        <w:t>. Договора Наймодатель действует от своего имени.</w:t>
      </w:r>
    </w:p>
    <w:p w:rsidR="00E302FA" w:rsidRPr="00546B53" w:rsidRDefault="00E302FA" w:rsidP="008B0F8A">
      <w:pPr>
        <w:numPr>
          <w:ilvl w:val="1"/>
          <w:numId w:val="1"/>
        </w:numPr>
        <w:tabs>
          <w:tab w:val="left" w:pos="1134"/>
        </w:tabs>
        <w:ind w:left="0" w:firstLine="709"/>
        <w:jc w:val="both"/>
        <w:rPr>
          <w:rFonts w:asciiTheme="minorHAnsi" w:hAnsiTheme="minorHAnsi" w:cstheme="minorHAnsi"/>
          <w:b/>
          <w:sz w:val="16"/>
          <w:szCs w:val="16"/>
        </w:rPr>
      </w:pPr>
      <w:r w:rsidRPr="00584AE9">
        <w:rPr>
          <w:rFonts w:asciiTheme="minorHAnsi" w:hAnsiTheme="minorHAnsi" w:cstheme="minorHAnsi"/>
          <w:sz w:val="16"/>
          <w:szCs w:val="16"/>
        </w:rPr>
        <w:t>Наниматели</w:t>
      </w:r>
      <w:r w:rsidRPr="00546B53">
        <w:rPr>
          <w:rFonts w:asciiTheme="minorHAnsi" w:hAnsiTheme="minorHAnsi" w:cstheme="minorHAnsi"/>
          <w:sz w:val="16"/>
          <w:szCs w:val="16"/>
        </w:rPr>
        <w:t xml:space="preserve"> в момент подписания договора оплачивают Наймодателю обеспечительный платеж в размере </w:t>
      </w:r>
      <w:r w:rsidRPr="00546B53">
        <w:rPr>
          <w:rFonts w:asciiTheme="minorHAnsi" w:hAnsiTheme="minorHAnsi" w:cstheme="minorHAnsi"/>
          <w:sz w:val="16"/>
          <w:szCs w:val="16"/>
          <w:highlight w:val="green"/>
        </w:rPr>
        <w:t>50% (пятидесяти процентов)</w:t>
      </w:r>
      <w:r w:rsidRPr="00546B53">
        <w:rPr>
          <w:rFonts w:asciiTheme="minorHAnsi" w:hAnsiTheme="minorHAnsi" w:cstheme="minorHAnsi"/>
          <w:sz w:val="16"/>
          <w:szCs w:val="16"/>
        </w:rPr>
        <w:t xml:space="preserve"> </w:t>
      </w:r>
      <w:r w:rsidR="00F5687C" w:rsidRPr="00546B53">
        <w:rPr>
          <w:rFonts w:asciiTheme="minorHAnsi" w:hAnsiTheme="minorHAnsi" w:cstheme="minorHAnsi"/>
          <w:sz w:val="16"/>
          <w:szCs w:val="16"/>
        </w:rPr>
        <w:t>фиксированной части платы за наем</w:t>
      </w:r>
      <w:r w:rsidRPr="00546B53">
        <w:rPr>
          <w:rFonts w:asciiTheme="minorHAnsi" w:hAnsiTheme="minorHAnsi" w:cstheme="minorHAnsi"/>
          <w:sz w:val="16"/>
          <w:szCs w:val="16"/>
        </w:rPr>
        <w:t xml:space="preserve"> в обеспечение исполнения условий Договора</w:t>
      </w:r>
      <w:r w:rsidR="008B0F8A" w:rsidRPr="00546B53">
        <w:rPr>
          <w:rFonts w:asciiTheme="minorHAnsi" w:hAnsiTheme="minorHAnsi" w:cstheme="minorHAnsi"/>
          <w:sz w:val="16"/>
          <w:szCs w:val="16"/>
        </w:rPr>
        <w:t xml:space="preserve">. </w:t>
      </w:r>
      <w:r w:rsidRPr="00546B53">
        <w:rPr>
          <w:rFonts w:asciiTheme="minorHAnsi" w:hAnsiTheme="minorHAnsi" w:cstheme="minorHAnsi"/>
          <w:sz w:val="16"/>
          <w:szCs w:val="16"/>
        </w:rPr>
        <w:t>Обеспечительный платеж оплачивается путем передачи наличных денежных средств или перечислением на банковский счет Наймодателя.</w:t>
      </w:r>
      <w:r w:rsidR="007A0837" w:rsidRPr="00546B53">
        <w:rPr>
          <w:rFonts w:asciiTheme="minorHAnsi" w:hAnsiTheme="minorHAnsi" w:cstheme="minorHAnsi"/>
          <w:sz w:val="16"/>
          <w:szCs w:val="16"/>
        </w:rPr>
        <w:t xml:space="preserve"> При произведении удержаний из суммы, переданной в качестве обес</w:t>
      </w:r>
      <w:r w:rsidR="000D7058" w:rsidRPr="00546B53">
        <w:rPr>
          <w:rFonts w:asciiTheme="minorHAnsi" w:hAnsiTheme="minorHAnsi" w:cstheme="minorHAnsi"/>
          <w:sz w:val="16"/>
          <w:szCs w:val="16"/>
        </w:rPr>
        <w:t>печительного платежа, Наниматели</w:t>
      </w:r>
      <w:r w:rsidR="007A0837" w:rsidRPr="00546B53">
        <w:rPr>
          <w:rFonts w:asciiTheme="minorHAnsi" w:hAnsiTheme="minorHAnsi" w:cstheme="minorHAnsi"/>
          <w:sz w:val="16"/>
          <w:szCs w:val="16"/>
        </w:rPr>
        <w:t xml:space="preserve"> обязаны пополнить его до</w:t>
      </w:r>
      <w:r w:rsidR="00C80C56" w:rsidRPr="00546B53">
        <w:rPr>
          <w:rFonts w:asciiTheme="minorHAnsi" w:hAnsiTheme="minorHAnsi" w:cstheme="minorHAnsi"/>
          <w:sz w:val="16"/>
          <w:szCs w:val="16"/>
        </w:rPr>
        <w:t xml:space="preserve"> первоначального</w:t>
      </w:r>
      <w:r w:rsidR="007A0837" w:rsidRPr="00546B53">
        <w:rPr>
          <w:rFonts w:asciiTheme="minorHAnsi" w:hAnsiTheme="minorHAnsi" w:cstheme="minorHAnsi"/>
          <w:sz w:val="16"/>
          <w:szCs w:val="16"/>
        </w:rPr>
        <w:t xml:space="preserve"> размера </w:t>
      </w:r>
      <w:r w:rsidR="00C80C56" w:rsidRPr="00546B53">
        <w:rPr>
          <w:rFonts w:asciiTheme="minorHAnsi" w:hAnsiTheme="minorHAnsi" w:cstheme="minorHAnsi"/>
          <w:sz w:val="16"/>
          <w:szCs w:val="16"/>
        </w:rPr>
        <w:t>не позднее ближайшего срока оплаты фиксированной части платы за наем</w:t>
      </w:r>
      <w:r w:rsidR="000D7058" w:rsidRPr="00546B53">
        <w:rPr>
          <w:rFonts w:asciiTheme="minorHAnsi" w:hAnsiTheme="minorHAnsi" w:cstheme="minorHAnsi"/>
          <w:sz w:val="16"/>
          <w:szCs w:val="16"/>
        </w:rPr>
        <w:t xml:space="preserve">.  </w:t>
      </w:r>
    </w:p>
    <w:p w:rsidR="00E302FA" w:rsidRPr="00546B53" w:rsidRDefault="00E302FA" w:rsidP="00760065">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После прекращения Договора, если обеспеченное обязательство не было нарушено, Наймодатель возвращает обеспечительный</w:t>
      </w:r>
      <w:r w:rsidR="00AD7AEF" w:rsidRPr="00546B53">
        <w:rPr>
          <w:rFonts w:asciiTheme="minorHAnsi" w:hAnsiTheme="minorHAnsi" w:cstheme="minorHAnsi"/>
          <w:sz w:val="16"/>
          <w:szCs w:val="16"/>
        </w:rPr>
        <w:t xml:space="preserve"> платеж</w:t>
      </w:r>
      <w:r w:rsidRPr="00546B53">
        <w:rPr>
          <w:rFonts w:asciiTheme="minorHAnsi" w:hAnsiTheme="minorHAnsi" w:cstheme="minorHAnsi"/>
          <w:sz w:val="16"/>
          <w:szCs w:val="16"/>
        </w:rPr>
        <w:t xml:space="preserve"> Нанимателям. </w:t>
      </w:r>
    </w:p>
    <w:p w:rsidR="00E302FA" w:rsidRPr="000B21CB"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Срок возврата обеспечительно</w:t>
      </w:r>
      <w:r w:rsidR="00FF381B" w:rsidRPr="00546B53">
        <w:rPr>
          <w:rFonts w:asciiTheme="minorHAnsi" w:hAnsiTheme="minorHAnsi" w:cstheme="minorHAnsi"/>
          <w:sz w:val="16"/>
          <w:szCs w:val="16"/>
        </w:rPr>
        <w:t>го платежа составляет не более 10</w:t>
      </w:r>
      <w:r w:rsidR="00F5687C" w:rsidRPr="00546B53">
        <w:rPr>
          <w:rFonts w:asciiTheme="minorHAnsi" w:hAnsiTheme="minorHAnsi" w:cstheme="minorHAnsi"/>
          <w:sz w:val="16"/>
          <w:szCs w:val="16"/>
        </w:rPr>
        <w:t xml:space="preserve"> (</w:t>
      </w:r>
      <w:r w:rsidR="00FF381B" w:rsidRPr="00546B53">
        <w:rPr>
          <w:rFonts w:asciiTheme="minorHAnsi" w:hAnsiTheme="minorHAnsi" w:cstheme="minorHAnsi"/>
          <w:sz w:val="16"/>
          <w:szCs w:val="16"/>
        </w:rPr>
        <w:t>Десяти</w:t>
      </w:r>
      <w:r w:rsidR="00F5687C" w:rsidRPr="00546B53">
        <w:rPr>
          <w:rFonts w:asciiTheme="minorHAnsi" w:hAnsiTheme="minorHAnsi" w:cstheme="minorHAnsi"/>
          <w:sz w:val="16"/>
          <w:szCs w:val="16"/>
        </w:rPr>
        <w:t>)</w:t>
      </w:r>
      <w:r w:rsidRPr="00546B53">
        <w:rPr>
          <w:rFonts w:asciiTheme="minorHAnsi" w:hAnsiTheme="minorHAnsi" w:cstheme="minorHAnsi"/>
          <w:sz w:val="16"/>
          <w:szCs w:val="16"/>
        </w:rPr>
        <w:t xml:space="preserve"> </w:t>
      </w:r>
      <w:r w:rsidR="00FF381B" w:rsidRPr="00546B53">
        <w:rPr>
          <w:rFonts w:asciiTheme="minorHAnsi" w:hAnsiTheme="minorHAnsi" w:cstheme="minorHAnsi"/>
          <w:sz w:val="16"/>
          <w:szCs w:val="16"/>
        </w:rPr>
        <w:t xml:space="preserve">рабочих </w:t>
      </w:r>
      <w:r w:rsidRPr="00546B53">
        <w:rPr>
          <w:rFonts w:asciiTheme="minorHAnsi" w:hAnsiTheme="minorHAnsi" w:cstheme="minorHAnsi"/>
          <w:sz w:val="16"/>
          <w:szCs w:val="16"/>
        </w:rPr>
        <w:t xml:space="preserve">дней с даты получения Наймодателем данных о стоимости </w:t>
      </w:r>
      <w:r w:rsidR="005762C4" w:rsidRPr="00546B53">
        <w:rPr>
          <w:rFonts w:asciiTheme="minorHAnsi" w:hAnsiTheme="minorHAnsi" w:cstheme="minorHAnsi"/>
          <w:sz w:val="16"/>
          <w:szCs w:val="16"/>
        </w:rPr>
        <w:t>жилищно-</w:t>
      </w:r>
      <w:r w:rsidRPr="00546B53">
        <w:rPr>
          <w:rFonts w:asciiTheme="minorHAnsi" w:hAnsiTheme="minorHAnsi" w:cstheme="minorHAnsi"/>
          <w:sz w:val="16"/>
          <w:szCs w:val="16"/>
        </w:rPr>
        <w:t>коммунальных услуг за последний календарный месяц проживания Нанимателей</w:t>
      </w:r>
      <w:r w:rsidR="00D95A30" w:rsidRPr="00546B53">
        <w:rPr>
          <w:rFonts w:asciiTheme="minorHAnsi" w:hAnsiTheme="minorHAnsi" w:cstheme="minorHAnsi"/>
          <w:sz w:val="16"/>
          <w:szCs w:val="16"/>
        </w:rPr>
        <w:t>, если отсутствуют основания его удержания</w:t>
      </w:r>
      <w:r w:rsidRPr="00546B53">
        <w:rPr>
          <w:rFonts w:asciiTheme="minorHAnsi" w:hAnsiTheme="minorHAnsi" w:cstheme="minorHAnsi"/>
          <w:sz w:val="16"/>
          <w:szCs w:val="16"/>
        </w:rPr>
        <w:t xml:space="preserve">. </w:t>
      </w:r>
    </w:p>
    <w:p w:rsidR="000B21CB" w:rsidRPr="00912F91" w:rsidRDefault="000B21CB" w:rsidP="00252A3B">
      <w:pPr>
        <w:numPr>
          <w:ilvl w:val="1"/>
          <w:numId w:val="1"/>
        </w:numPr>
        <w:tabs>
          <w:tab w:val="left" w:pos="1134"/>
        </w:tabs>
        <w:ind w:left="0" w:firstLine="709"/>
        <w:jc w:val="both"/>
        <w:rPr>
          <w:rFonts w:asciiTheme="minorHAnsi" w:hAnsiTheme="minorHAnsi" w:cstheme="minorHAnsi"/>
          <w:b/>
          <w:sz w:val="16"/>
          <w:szCs w:val="16"/>
        </w:rPr>
      </w:pPr>
      <w:r w:rsidRPr="00912F91">
        <w:rPr>
          <w:rFonts w:asciiTheme="minorHAnsi" w:hAnsiTheme="minorHAnsi" w:cstheme="minorHAnsi"/>
          <w:sz w:val="16"/>
          <w:szCs w:val="16"/>
        </w:rPr>
        <w:t>В случае неисполнения обязательства, предусмотренного пунктом 2.3.12.  Договора, Наймодатель имеет право воспользоваться клининговыми услугами третьих лиц. Расходы на оплату таких услуг несут Наниматели</w:t>
      </w:r>
      <w:r w:rsidRPr="00912F91">
        <w:rPr>
          <w:rFonts w:asciiTheme="minorHAnsi" w:hAnsiTheme="minorHAnsi" w:cstheme="minorHAnsi"/>
          <w:b/>
          <w:sz w:val="16"/>
          <w:szCs w:val="16"/>
        </w:rPr>
        <w:t xml:space="preserve">. </w:t>
      </w:r>
    </w:p>
    <w:p w:rsidR="006D1C1A" w:rsidRPr="00546B53" w:rsidRDefault="006D1C1A" w:rsidP="006D1C1A">
      <w:pPr>
        <w:numPr>
          <w:ilvl w:val="1"/>
          <w:numId w:val="1"/>
        </w:numPr>
        <w:tabs>
          <w:tab w:val="left" w:pos="1134"/>
        </w:tabs>
        <w:ind w:left="0" w:firstLine="709"/>
        <w:jc w:val="both"/>
        <w:rPr>
          <w:rFonts w:asciiTheme="minorHAnsi" w:hAnsiTheme="minorHAnsi" w:cstheme="minorHAnsi"/>
          <w:sz w:val="16"/>
          <w:szCs w:val="16"/>
        </w:rPr>
      </w:pPr>
      <w:r w:rsidRPr="00546B53">
        <w:rPr>
          <w:rFonts w:asciiTheme="minorHAnsi" w:hAnsiTheme="minorHAnsi" w:cstheme="minorHAnsi"/>
          <w:sz w:val="16"/>
          <w:szCs w:val="16"/>
        </w:rPr>
        <w:t>Стороны подтверждают, что ознакомлены со всеми условиями настоящего Договора, полностью согласны с ними и лично несут ответственность за их соблюдение. </w:t>
      </w:r>
    </w:p>
    <w:p w:rsidR="005F0563" w:rsidRPr="00546B53" w:rsidRDefault="005F0563" w:rsidP="00E94405">
      <w:pPr>
        <w:tabs>
          <w:tab w:val="left" w:pos="1134"/>
        </w:tabs>
        <w:ind w:firstLine="709"/>
        <w:jc w:val="both"/>
        <w:rPr>
          <w:rFonts w:asciiTheme="minorHAnsi" w:hAnsiTheme="minorHAnsi" w:cstheme="minorHAnsi"/>
          <w:sz w:val="16"/>
          <w:szCs w:val="16"/>
        </w:rPr>
      </w:pPr>
      <w:r w:rsidRPr="00546B53">
        <w:rPr>
          <w:rFonts w:asciiTheme="minorHAnsi" w:hAnsiTheme="minorHAnsi" w:cstheme="minorHAnsi"/>
          <w:sz w:val="16"/>
          <w:szCs w:val="16"/>
        </w:rPr>
        <w:t>4.1</w:t>
      </w:r>
      <w:r w:rsidR="00235166">
        <w:rPr>
          <w:rFonts w:asciiTheme="minorHAnsi" w:hAnsiTheme="minorHAnsi" w:cstheme="minorHAnsi"/>
          <w:sz w:val="16"/>
          <w:szCs w:val="16"/>
        </w:rPr>
        <w:t>1</w:t>
      </w:r>
      <w:r w:rsidRPr="00546B53">
        <w:rPr>
          <w:rFonts w:asciiTheme="minorHAnsi" w:hAnsiTheme="minorHAnsi" w:cstheme="minorHAnsi"/>
          <w:sz w:val="16"/>
          <w:szCs w:val="16"/>
        </w:rPr>
        <w:t xml:space="preserve">. </w:t>
      </w:r>
      <w:r w:rsidR="00C80C56" w:rsidRPr="00546B53">
        <w:rPr>
          <w:rFonts w:asciiTheme="minorHAnsi" w:hAnsiTheme="minorHAnsi" w:cstheme="minorHAnsi"/>
          <w:sz w:val="16"/>
          <w:szCs w:val="16"/>
        </w:rPr>
        <w:t>Стороны договорились</w:t>
      </w:r>
      <w:r w:rsidR="005857AF" w:rsidRPr="00546B53">
        <w:rPr>
          <w:rFonts w:asciiTheme="minorHAnsi" w:hAnsiTheme="minorHAnsi" w:cstheme="minorHAnsi"/>
          <w:sz w:val="16"/>
          <w:szCs w:val="16"/>
        </w:rPr>
        <w:t xml:space="preserve"> о возможности передачи Собственником Наймодателю</w:t>
      </w:r>
      <w:r w:rsidR="00C80C56" w:rsidRPr="00546B53">
        <w:rPr>
          <w:rFonts w:asciiTheme="minorHAnsi" w:hAnsiTheme="minorHAnsi" w:cstheme="minorHAnsi"/>
          <w:sz w:val="16"/>
          <w:szCs w:val="16"/>
        </w:rPr>
        <w:t xml:space="preserve"> или третьим лицам</w:t>
      </w:r>
      <w:r w:rsidR="005857AF" w:rsidRPr="00546B53">
        <w:rPr>
          <w:rFonts w:asciiTheme="minorHAnsi" w:hAnsiTheme="minorHAnsi" w:cstheme="minorHAnsi"/>
          <w:sz w:val="16"/>
          <w:szCs w:val="16"/>
        </w:rPr>
        <w:t xml:space="preserve"> права требования задолженности, возникшей у Нанимателей перед Собственником. </w:t>
      </w:r>
    </w:p>
    <w:p w:rsidR="00E302FA" w:rsidRPr="00546B53" w:rsidRDefault="00E302FA" w:rsidP="00252A3B">
      <w:pPr>
        <w:numPr>
          <w:ilvl w:val="0"/>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b/>
          <w:sz w:val="16"/>
          <w:szCs w:val="16"/>
        </w:rPr>
        <w:t>РАСТОРЖЕНИЕ ДОГОВОРА.</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Наниматели жилого помещения вправе в любое время расторгнуть Договор с письменным предупреждением (путем передачи по сети Интернет на электронную почту</w:t>
      </w:r>
      <w:r w:rsidR="00A72530" w:rsidRPr="00546B53">
        <w:rPr>
          <w:rFonts w:asciiTheme="minorHAnsi" w:hAnsiTheme="minorHAnsi" w:cstheme="minorHAnsi"/>
          <w:sz w:val="16"/>
          <w:szCs w:val="16"/>
        </w:rPr>
        <w:t>,</w:t>
      </w:r>
      <w:r w:rsidRPr="00546B53">
        <w:rPr>
          <w:rFonts w:asciiTheme="minorHAnsi" w:hAnsiTheme="minorHAnsi" w:cstheme="minorHAnsi"/>
          <w:sz w:val="16"/>
          <w:szCs w:val="16"/>
        </w:rPr>
        <w:t xml:space="preserve"> указанную в рекви</w:t>
      </w:r>
      <w:r w:rsidR="00A72530" w:rsidRPr="00546B53">
        <w:rPr>
          <w:rFonts w:asciiTheme="minorHAnsi" w:hAnsiTheme="minorHAnsi" w:cstheme="minorHAnsi"/>
          <w:sz w:val="16"/>
          <w:szCs w:val="16"/>
        </w:rPr>
        <w:t xml:space="preserve">зитах Договора) Наймодателя за 1 </w:t>
      </w:r>
      <w:r w:rsidRPr="00546B53">
        <w:rPr>
          <w:rFonts w:asciiTheme="minorHAnsi" w:hAnsiTheme="minorHAnsi" w:cstheme="minorHAnsi"/>
          <w:sz w:val="16"/>
          <w:szCs w:val="16"/>
        </w:rPr>
        <w:t>(</w:t>
      </w:r>
      <w:r w:rsidR="00A72530" w:rsidRPr="00546B53">
        <w:rPr>
          <w:rFonts w:asciiTheme="minorHAnsi" w:hAnsiTheme="minorHAnsi" w:cstheme="minorHAnsi"/>
          <w:sz w:val="16"/>
          <w:szCs w:val="16"/>
        </w:rPr>
        <w:t>Один</w:t>
      </w:r>
      <w:r w:rsidRPr="00546B53">
        <w:rPr>
          <w:rFonts w:asciiTheme="minorHAnsi" w:hAnsiTheme="minorHAnsi" w:cstheme="minorHAnsi"/>
          <w:sz w:val="16"/>
          <w:szCs w:val="16"/>
        </w:rPr>
        <w:t xml:space="preserve">) </w:t>
      </w:r>
      <w:r w:rsidR="00A72530" w:rsidRPr="00546B53">
        <w:rPr>
          <w:rFonts w:asciiTheme="minorHAnsi" w:hAnsiTheme="minorHAnsi" w:cstheme="minorHAnsi"/>
          <w:sz w:val="16"/>
          <w:szCs w:val="16"/>
        </w:rPr>
        <w:t xml:space="preserve">календарный месяц до предполагаемой даты расторжения Договора. </w:t>
      </w:r>
      <w:r w:rsidRPr="00546B53">
        <w:rPr>
          <w:rFonts w:asciiTheme="minorHAnsi" w:hAnsiTheme="minorHAnsi" w:cstheme="minorHAnsi"/>
          <w:sz w:val="16"/>
          <w:szCs w:val="16"/>
        </w:rPr>
        <w:t>(</w:t>
      </w:r>
      <w:r w:rsidR="0081315B" w:rsidRPr="00546B53">
        <w:rPr>
          <w:rFonts w:asciiTheme="minorHAnsi" w:hAnsiTheme="minorHAnsi" w:cstheme="minorHAnsi"/>
          <w:sz w:val="16"/>
          <w:szCs w:val="16"/>
        </w:rPr>
        <w:t>У</w:t>
      </w:r>
      <w:r w:rsidR="00A72530" w:rsidRPr="00546B53">
        <w:rPr>
          <w:rFonts w:asciiTheme="minorHAnsi" w:hAnsiTheme="minorHAnsi" w:cstheme="minorHAnsi"/>
          <w:sz w:val="16"/>
          <w:szCs w:val="16"/>
        </w:rPr>
        <w:t>казанный срок</w:t>
      </w:r>
      <w:r w:rsidRPr="00546B53">
        <w:rPr>
          <w:rFonts w:asciiTheme="minorHAnsi" w:hAnsiTheme="minorHAnsi" w:cstheme="minorHAnsi"/>
          <w:sz w:val="16"/>
          <w:szCs w:val="16"/>
        </w:rPr>
        <w:t xml:space="preserve"> исчисляется с момента ответа Наймодателя о получении предупреждения). </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Наймодатель вправе в любое время расторгнуть Договор с письменным предупреждением (путем передачи по сети Интернет на электронную почту</w:t>
      </w:r>
      <w:r w:rsidR="0023728D">
        <w:rPr>
          <w:rFonts w:asciiTheme="minorHAnsi" w:hAnsiTheme="minorHAnsi" w:cstheme="minorHAnsi"/>
          <w:sz w:val="16"/>
          <w:szCs w:val="16"/>
        </w:rPr>
        <w:t>,</w:t>
      </w:r>
      <w:r w:rsidRPr="00546B53">
        <w:rPr>
          <w:rFonts w:asciiTheme="minorHAnsi" w:hAnsiTheme="minorHAnsi" w:cstheme="minorHAnsi"/>
          <w:sz w:val="16"/>
          <w:szCs w:val="16"/>
        </w:rPr>
        <w:t xml:space="preserve"> указанную в рекв</w:t>
      </w:r>
      <w:r w:rsidR="00252A3B" w:rsidRPr="00546B53">
        <w:rPr>
          <w:rFonts w:asciiTheme="minorHAnsi" w:hAnsiTheme="minorHAnsi" w:cstheme="minorHAnsi"/>
          <w:sz w:val="16"/>
          <w:szCs w:val="16"/>
        </w:rPr>
        <w:t>изитах Договора) Нанимателей за</w:t>
      </w:r>
      <w:r w:rsidR="00A72530" w:rsidRPr="00546B53">
        <w:rPr>
          <w:rFonts w:asciiTheme="minorHAnsi" w:hAnsiTheme="minorHAnsi" w:cstheme="minorHAnsi"/>
          <w:sz w:val="16"/>
          <w:szCs w:val="16"/>
        </w:rPr>
        <w:t xml:space="preserve"> 1 (Один) календарный месяц до предполагаемой даты расторжения Договора</w:t>
      </w:r>
      <w:r w:rsidRPr="00546B53">
        <w:rPr>
          <w:rFonts w:asciiTheme="minorHAnsi" w:hAnsiTheme="minorHAnsi" w:cstheme="minorHAnsi"/>
          <w:sz w:val="16"/>
          <w:szCs w:val="16"/>
        </w:rPr>
        <w:t>. Наймодатель дополнительно производит звонок – информирование Нанимателей по номерам</w:t>
      </w:r>
      <w:r w:rsidR="00A72530" w:rsidRPr="00546B53">
        <w:rPr>
          <w:rFonts w:asciiTheme="minorHAnsi" w:hAnsiTheme="minorHAnsi" w:cstheme="minorHAnsi"/>
          <w:sz w:val="16"/>
          <w:szCs w:val="16"/>
        </w:rPr>
        <w:t xml:space="preserve">, </w:t>
      </w:r>
      <w:r w:rsidRPr="00546B53">
        <w:rPr>
          <w:rFonts w:asciiTheme="minorHAnsi" w:hAnsiTheme="minorHAnsi" w:cstheme="minorHAnsi"/>
          <w:sz w:val="16"/>
          <w:szCs w:val="16"/>
        </w:rPr>
        <w:t>указанным в реквизитах Договора.</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При нарушении условий Договора Нанимателями, Наймодатель имеет право расторгнуть договор с письменным предупреждением (путем передачи по сети Интернет на электронную почту</w:t>
      </w:r>
      <w:r w:rsidR="00A72530" w:rsidRPr="00546B53">
        <w:rPr>
          <w:rFonts w:asciiTheme="minorHAnsi" w:hAnsiTheme="minorHAnsi" w:cstheme="minorHAnsi"/>
          <w:sz w:val="16"/>
          <w:szCs w:val="16"/>
        </w:rPr>
        <w:t>,</w:t>
      </w:r>
      <w:r w:rsidRPr="00546B53">
        <w:rPr>
          <w:rFonts w:asciiTheme="minorHAnsi" w:hAnsiTheme="minorHAnsi" w:cstheme="minorHAnsi"/>
          <w:sz w:val="16"/>
          <w:szCs w:val="16"/>
        </w:rPr>
        <w:t xml:space="preserve"> указанную в реквизитах Договора) Нанимателей за 1</w:t>
      </w:r>
      <w:r w:rsidR="00D63455">
        <w:rPr>
          <w:rFonts w:asciiTheme="minorHAnsi" w:hAnsiTheme="minorHAnsi" w:cstheme="minorHAnsi"/>
          <w:sz w:val="16"/>
          <w:szCs w:val="16"/>
        </w:rPr>
        <w:t>0</w:t>
      </w:r>
      <w:r w:rsidRPr="00546B53">
        <w:rPr>
          <w:rFonts w:asciiTheme="minorHAnsi" w:hAnsiTheme="minorHAnsi" w:cstheme="minorHAnsi"/>
          <w:sz w:val="16"/>
          <w:szCs w:val="16"/>
        </w:rPr>
        <w:t xml:space="preserve"> (</w:t>
      </w:r>
      <w:r w:rsidR="00D63455">
        <w:rPr>
          <w:rFonts w:asciiTheme="minorHAnsi" w:hAnsiTheme="minorHAnsi" w:cstheme="minorHAnsi"/>
          <w:sz w:val="16"/>
          <w:szCs w:val="16"/>
        </w:rPr>
        <w:t>Десять</w:t>
      </w:r>
      <w:r w:rsidRPr="00546B53">
        <w:rPr>
          <w:rFonts w:asciiTheme="minorHAnsi" w:hAnsiTheme="minorHAnsi" w:cstheme="minorHAnsi"/>
          <w:sz w:val="16"/>
          <w:szCs w:val="16"/>
        </w:rPr>
        <w:t>) календарных дней. Наймодатель дополнительно производит звонок – информирование Нанимателей по номерам</w:t>
      </w:r>
      <w:r w:rsidR="00A72530" w:rsidRPr="00546B53">
        <w:rPr>
          <w:rFonts w:asciiTheme="minorHAnsi" w:hAnsiTheme="minorHAnsi" w:cstheme="minorHAnsi"/>
          <w:sz w:val="16"/>
          <w:szCs w:val="16"/>
        </w:rPr>
        <w:t>,</w:t>
      </w:r>
      <w:r w:rsidRPr="00546B53">
        <w:rPr>
          <w:rFonts w:asciiTheme="minorHAnsi" w:hAnsiTheme="minorHAnsi" w:cstheme="minorHAnsi"/>
          <w:sz w:val="16"/>
          <w:szCs w:val="16"/>
        </w:rPr>
        <w:t xml:space="preserve"> указанным в реквизитах Договора.</w:t>
      </w:r>
    </w:p>
    <w:p w:rsidR="0081315B" w:rsidRPr="000B21CB" w:rsidRDefault="0081315B"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Стороны вправе расторгнуть Договор по обоюдному согласию до истечения срока уведомления о расторжении Договора. При этом денежные средства, внесенные за период до окончания срока уведомления о расторжении Договора</w:t>
      </w:r>
      <w:r w:rsidR="00A27DCF" w:rsidRPr="00546B53">
        <w:rPr>
          <w:rFonts w:asciiTheme="minorHAnsi" w:hAnsiTheme="minorHAnsi" w:cstheme="minorHAnsi"/>
          <w:sz w:val="16"/>
          <w:szCs w:val="16"/>
        </w:rPr>
        <w:t>,</w:t>
      </w:r>
      <w:r w:rsidRPr="00546B53">
        <w:rPr>
          <w:rFonts w:asciiTheme="minorHAnsi" w:hAnsiTheme="minorHAnsi" w:cstheme="minorHAnsi"/>
          <w:sz w:val="16"/>
          <w:szCs w:val="16"/>
        </w:rPr>
        <w:t xml:space="preserve"> Наймодателем не возвращаются. </w:t>
      </w:r>
    </w:p>
    <w:p w:rsidR="000B21CB" w:rsidRPr="005C0991" w:rsidRDefault="000B21CB" w:rsidP="005C0991">
      <w:pPr>
        <w:numPr>
          <w:ilvl w:val="1"/>
          <w:numId w:val="1"/>
        </w:numPr>
        <w:tabs>
          <w:tab w:val="left" w:pos="709"/>
        </w:tabs>
        <w:ind w:left="0" w:firstLine="709"/>
        <w:jc w:val="both"/>
        <w:rPr>
          <w:rFonts w:asciiTheme="minorHAnsi" w:hAnsiTheme="minorHAnsi" w:cstheme="minorHAnsi"/>
          <w:b/>
          <w:sz w:val="16"/>
          <w:szCs w:val="16"/>
        </w:rPr>
      </w:pPr>
      <w:r w:rsidRPr="00912F91">
        <w:rPr>
          <w:rFonts w:asciiTheme="minorHAnsi" w:hAnsiTheme="minorHAnsi" w:cs="Tahoma"/>
          <w:color w:val="000000"/>
          <w:sz w:val="16"/>
          <w:szCs w:val="16"/>
          <w:shd w:val="clear" w:color="auto" w:fill="FFFFFF"/>
        </w:rPr>
        <w:t xml:space="preserve">В случае, когда Нанимателей по Договору несколько, они </w:t>
      </w:r>
      <w:r w:rsidR="00270392">
        <w:rPr>
          <w:rFonts w:asciiTheme="minorHAnsi" w:hAnsiTheme="minorHAnsi" w:cs="Tahoma"/>
          <w:color w:val="000000"/>
          <w:sz w:val="16"/>
          <w:szCs w:val="16"/>
          <w:shd w:val="clear" w:color="auto" w:fill="FFFFFF"/>
        </w:rPr>
        <w:t>обязуются</w:t>
      </w:r>
      <w:r w:rsidRPr="00912F91">
        <w:rPr>
          <w:rFonts w:asciiTheme="minorHAnsi" w:hAnsiTheme="minorHAnsi" w:cs="Tahoma"/>
          <w:color w:val="000000"/>
          <w:sz w:val="16"/>
          <w:szCs w:val="16"/>
          <w:shd w:val="clear" w:color="auto" w:fill="FFFFFF"/>
        </w:rPr>
        <w:t xml:space="preserve"> использовать в качестве надлежащего способа связи следующую электронную почту </w:t>
      </w:r>
      <w:r w:rsidR="007A17A5" w:rsidRPr="00912F91">
        <w:rPr>
          <w:rFonts w:asciiTheme="minorHAnsi" w:hAnsiTheme="minorHAnsi" w:cs="Tahoma"/>
          <w:color w:val="000000"/>
          <w:sz w:val="16"/>
          <w:szCs w:val="16"/>
          <w:shd w:val="clear" w:color="auto" w:fill="FFFFFF"/>
        </w:rPr>
        <w:t>Доверенного Нанимателя</w:t>
      </w:r>
      <w:r w:rsidRPr="00912F91">
        <w:rPr>
          <w:rFonts w:asciiTheme="minorHAnsi" w:hAnsiTheme="minorHAnsi" w:cs="Tahoma"/>
          <w:color w:val="000000"/>
          <w:sz w:val="16"/>
          <w:szCs w:val="16"/>
          <w:shd w:val="clear" w:color="auto" w:fill="FFFFFF"/>
        </w:rPr>
        <w:t xml:space="preserve">: </w:t>
      </w:r>
      <w:r w:rsidRPr="00912F91">
        <w:rPr>
          <w:rFonts w:asciiTheme="minorHAnsi" w:hAnsiTheme="minorHAnsi" w:cs="Tahoma"/>
          <w:color w:val="000000"/>
          <w:sz w:val="16"/>
          <w:szCs w:val="16"/>
          <w:highlight w:val="yellow"/>
          <w:shd w:val="clear" w:color="auto" w:fill="FFFFFF"/>
        </w:rPr>
        <w:t>&lt;?Почта?&gt;.</w:t>
      </w:r>
      <w:r w:rsidR="00292C77">
        <w:rPr>
          <w:rFonts w:asciiTheme="minorHAnsi" w:hAnsiTheme="minorHAnsi" w:cs="Tahoma"/>
          <w:color w:val="000000"/>
          <w:sz w:val="16"/>
          <w:szCs w:val="16"/>
          <w:shd w:val="clear" w:color="auto" w:fill="FFFFFF"/>
        </w:rPr>
        <w:t xml:space="preserve"> </w:t>
      </w:r>
      <w:r w:rsidR="005C0991" w:rsidRPr="005C0991">
        <w:rPr>
          <w:rFonts w:asciiTheme="minorHAnsi" w:hAnsiTheme="minorHAnsi" w:cs="Tahoma"/>
          <w:color w:val="000000"/>
          <w:sz w:val="16"/>
          <w:szCs w:val="16"/>
          <w:shd w:val="clear" w:color="auto" w:fill="FFFFFF"/>
        </w:rPr>
        <w:t>Любые сообщения, переданные с использованием указанного способа связи, будут считаться надлежаще переданными и полученными. В случае изменения электронной почты, несанкционированного доступа к электронной почте, её утраты или раскрытия третьим лицам Стороны должные незамедлительно уведомить другую сторону путем  письменного уведомления. При отсутствии такого уведомления другая сторона не вправе ссылаться на отсутствие сообщения по электронной почте или его недействительность</w:t>
      </w:r>
      <w:r w:rsidR="005C0991">
        <w:rPr>
          <w:rFonts w:asciiTheme="minorHAnsi" w:hAnsiTheme="minorHAnsi" w:cs="Tahoma"/>
          <w:color w:val="000000"/>
          <w:sz w:val="16"/>
          <w:szCs w:val="16"/>
          <w:shd w:val="clear" w:color="auto" w:fill="FFFFFF"/>
        </w:rPr>
        <w:t>.</w:t>
      </w:r>
    </w:p>
    <w:p w:rsidR="00E302FA" w:rsidRPr="00546B53" w:rsidRDefault="00E302FA" w:rsidP="00252A3B">
      <w:pPr>
        <w:numPr>
          <w:ilvl w:val="0"/>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b/>
          <w:sz w:val="16"/>
          <w:szCs w:val="16"/>
        </w:rPr>
        <w:t>ОСОБЫЕ УСЛОВИЯ.</w:t>
      </w:r>
    </w:p>
    <w:p w:rsidR="00E302FA" w:rsidRPr="00536A01"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 xml:space="preserve">При возникновении спорных ситуаций, не предусмотренных условиями Договора, Наймодатель и Наниматели решают их самостоятельно путем переговоров. При недостижении согласия спор может быть передан на рассмотрение в суд по месту нахождения Наймодателя. </w:t>
      </w:r>
    </w:p>
    <w:p w:rsidR="00536A01" w:rsidRPr="00536A01" w:rsidRDefault="00536A01" w:rsidP="00252A3B">
      <w:pPr>
        <w:numPr>
          <w:ilvl w:val="1"/>
          <w:numId w:val="1"/>
        </w:numPr>
        <w:tabs>
          <w:tab w:val="left" w:pos="1134"/>
        </w:tabs>
        <w:ind w:left="0" w:firstLine="709"/>
        <w:jc w:val="both"/>
        <w:rPr>
          <w:rFonts w:asciiTheme="minorHAnsi" w:hAnsiTheme="minorHAnsi" w:cstheme="minorHAnsi"/>
          <w:sz w:val="16"/>
          <w:szCs w:val="16"/>
        </w:rPr>
      </w:pPr>
      <w:r w:rsidRPr="00536A01">
        <w:rPr>
          <w:rFonts w:asciiTheme="minorHAnsi" w:hAnsiTheme="minorHAnsi" w:cstheme="minorHAnsi"/>
          <w:sz w:val="16"/>
          <w:szCs w:val="16"/>
        </w:rPr>
        <w:t xml:space="preserve">По требованию </w:t>
      </w:r>
      <w:r>
        <w:rPr>
          <w:rFonts w:asciiTheme="minorHAnsi" w:hAnsiTheme="minorHAnsi" w:cstheme="minorHAnsi"/>
          <w:sz w:val="16"/>
          <w:szCs w:val="16"/>
        </w:rPr>
        <w:t>Нанимателей</w:t>
      </w:r>
      <w:r w:rsidRPr="00536A01">
        <w:rPr>
          <w:rFonts w:asciiTheme="minorHAnsi" w:hAnsiTheme="minorHAnsi" w:cstheme="minorHAnsi"/>
          <w:sz w:val="16"/>
          <w:szCs w:val="16"/>
        </w:rPr>
        <w:t xml:space="preserve">, и с согласия </w:t>
      </w:r>
      <w:r>
        <w:rPr>
          <w:rFonts w:asciiTheme="minorHAnsi" w:hAnsiTheme="minorHAnsi" w:cstheme="minorHAnsi"/>
          <w:sz w:val="16"/>
          <w:szCs w:val="16"/>
        </w:rPr>
        <w:t>Н</w:t>
      </w:r>
      <w:r w:rsidRPr="00536A01">
        <w:rPr>
          <w:rFonts w:asciiTheme="minorHAnsi" w:hAnsiTheme="minorHAnsi" w:cstheme="minorHAnsi"/>
          <w:sz w:val="16"/>
          <w:szCs w:val="16"/>
        </w:rPr>
        <w:t xml:space="preserve">аймодателя </w:t>
      </w:r>
      <w:r>
        <w:rPr>
          <w:rFonts w:asciiTheme="minorHAnsi" w:hAnsiTheme="minorHAnsi" w:cstheme="minorHAnsi"/>
          <w:sz w:val="16"/>
          <w:szCs w:val="16"/>
        </w:rPr>
        <w:t>Н</w:t>
      </w:r>
      <w:r w:rsidRPr="00536A01">
        <w:rPr>
          <w:rFonts w:asciiTheme="minorHAnsi" w:hAnsiTheme="minorHAnsi" w:cstheme="minorHAnsi"/>
          <w:sz w:val="16"/>
          <w:szCs w:val="16"/>
        </w:rPr>
        <w:t xml:space="preserve">аниматель в </w:t>
      </w:r>
      <w:r>
        <w:rPr>
          <w:rFonts w:asciiTheme="minorHAnsi" w:hAnsiTheme="minorHAnsi" w:cstheme="minorHAnsi"/>
          <w:sz w:val="16"/>
          <w:szCs w:val="16"/>
        </w:rPr>
        <w:t>Договоре</w:t>
      </w:r>
      <w:r w:rsidRPr="00536A01">
        <w:rPr>
          <w:rFonts w:asciiTheme="minorHAnsi" w:hAnsiTheme="minorHAnsi" w:cstheme="minorHAnsi"/>
          <w:sz w:val="16"/>
          <w:szCs w:val="16"/>
        </w:rPr>
        <w:t xml:space="preserve"> может быть заменен</w:t>
      </w:r>
      <w:r>
        <w:rPr>
          <w:rFonts w:asciiTheme="minorHAnsi" w:hAnsiTheme="minorHAnsi" w:cstheme="minorHAnsi"/>
          <w:sz w:val="16"/>
          <w:szCs w:val="16"/>
        </w:rPr>
        <w:t xml:space="preserve"> или добавлен к числу Наимателей</w:t>
      </w:r>
      <w:r w:rsidRPr="00536A01">
        <w:rPr>
          <w:rFonts w:asciiTheme="minorHAnsi" w:hAnsiTheme="minorHAnsi" w:cstheme="minorHAnsi"/>
          <w:sz w:val="16"/>
          <w:szCs w:val="16"/>
        </w:rPr>
        <w:t xml:space="preserve"> </w:t>
      </w:r>
      <w:r>
        <w:rPr>
          <w:rFonts w:asciiTheme="minorHAnsi" w:hAnsiTheme="minorHAnsi" w:cstheme="minorHAnsi"/>
          <w:sz w:val="16"/>
          <w:szCs w:val="16"/>
        </w:rPr>
        <w:t>совершеннолетним гражданином, постоянно проживающим с Нанимателями. В таком случае новый Наниматель принимает на себя все права и обязательства стороны по Договору, в том числе возникшие до даты замены (добавления) стороны по Договору.</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При возникновении форс-мажорных обстоятельств, а именно: введение военного либо чрезвычайного положения, стихийные бедствия, изменения в действующем законодательстве, делающих невозможным исполнение сторонами обязательств по настоящему Договору или существенно влияющих на их исполнение, а также действие иной непреодолимой силы, стороны не несут ответственности за исполнение своих обязательств по настоящему Договору.</w:t>
      </w:r>
    </w:p>
    <w:p w:rsidR="00E302FA" w:rsidRPr="00546B53" w:rsidRDefault="00E302FA" w:rsidP="00252A3B">
      <w:pPr>
        <w:numPr>
          <w:ilvl w:val="1"/>
          <w:numId w:val="1"/>
        </w:numPr>
        <w:tabs>
          <w:tab w:val="left" w:pos="1134"/>
        </w:tabs>
        <w:ind w:left="0" w:firstLine="709"/>
        <w:jc w:val="both"/>
        <w:rPr>
          <w:rFonts w:asciiTheme="minorHAnsi" w:hAnsiTheme="minorHAnsi" w:cstheme="minorHAnsi"/>
          <w:b/>
          <w:sz w:val="16"/>
          <w:szCs w:val="16"/>
        </w:rPr>
      </w:pPr>
      <w:r w:rsidRPr="00546B53">
        <w:rPr>
          <w:rFonts w:asciiTheme="minorHAnsi" w:hAnsiTheme="minorHAnsi" w:cstheme="minorHAnsi"/>
          <w:sz w:val="16"/>
          <w:szCs w:val="16"/>
        </w:rPr>
        <w:t>Договор составлен в 2 экземплярах, имеющих одинаковую юридическую силу, по одному для каждой из сторон.</w:t>
      </w:r>
    </w:p>
    <w:p w:rsidR="00E302FA" w:rsidRDefault="00E302FA" w:rsidP="00E302FA">
      <w:pPr>
        <w:numPr>
          <w:ilvl w:val="0"/>
          <w:numId w:val="1"/>
        </w:numPr>
        <w:ind w:left="0" w:firstLine="709"/>
        <w:jc w:val="both"/>
        <w:rPr>
          <w:rFonts w:asciiTheme="minorHAnsi" w:hAnsiTheme="minorHAnsi" w:cstheme="minorHAnsi"/>
          <w:sz w:val="16"/>
          <w:szCs w:val="16"/>
        </w:rPr>
      </w:pPr>
      <w:r w:rsidRPr="00AD7AEF">
        <w:rPr>
          <w:rFonts w:asciiTheme="minorHAnsi" w:hAnsiTheme="minorHAnsi" w:cstheme="minorHAnsi"/>
          <w:b/>
          <w:sz w:val="16"/>
          <w:szCs w:val="16"/>
        </w:rPr>
        <w:t>РЕКВИЗИТЫ И ПОДПИСИ СТОРОН</w:t>
      </w:r>
      <w:r w:rsidRPr="00AD7AEF">
        <w:rPr>
          <w:rFonts w:asciiTheme="minorHAnsi" w:hAnsiTheme="minorHAnsi" w:cstheme="minorHAnsi"/>
          <w:sz w:val="16"/>
          <w:szCs w:val="16"/>
        </w:rPr>
        <w:t>.</w:t>
      </w:r>
    </w:p>
    <w:p w:rsidR="00584AE9" w:rsidRPr="00AD7AEF" w:rsidRDefault="00584AE9" w:rsidP="00584AE9">
      <w:pPr>
        <w:ind w:left="709"/>
        <w:jc w:val="both"/>
        <w:rPr>
          <w:rFonts w:asciiTheme="minorHAnsi" w:hAnsiTheme="minorHAnsi" w:cstheme="minorHAnsi"/>
          <w:sz w:val="16"/>
          <w:szCs w:val="16"/>
        </w:rPr>
      </w:pPr>
    </w:p>
    <w:tbl>
      <w:tblPr>
        <w:tblW w:w="9952" w:type="dxa"/>
        <w:tblInd w:w="5" w:type="dxa"/>
        <w:tblLook w:val="04A0" w:firstRow="1" w:lastRow="0" w:firstColumn="1" w:lastColumn="0" w:noHBand="0" w:noVBand="1"/>
      </w:tblPr>
      <w:tblGrid>
        <w:gridCol w:w="9952"/>
      </w:tblGrid>
      <w:tr w:rsidR="00E302FA" w:rsidRPr="00584AE9" w:rsidTr="00E76A4E">
        <w:trPr>
          <w:trHeight w:val="485"/>
        </w:trPr>
        <w:tc>
          <w:tcPr>
            <w:tcW w:w="9952" w:type="dxa"/>
            <w:shd w:val="clear" w:color="auto" w:fill="auto"/>
          </w:tcPr>
          <w:tbl>
            <w:tblPr>
              <w:tblStyle w:val="a5"/>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1"/>
            </w:tblGrid>
            <w:tr w:rsidR="001C5B38" w:rsidRPr="007A17A5" w:rsidTr="00DB7384">
              <w:trPr>
                <w:trHeight w:val="2157"/>
              </w:trPr>
              <w:tc>
                <w:tcPr>
                  <w:tcW w:w="4531" w:type="dxa"/>
                </w:tcPr>
                <w:p w:rsidR="00E302FA" w:rsidRPr="007A17A5" w:rsidRDefault="00E302FA" w:rsidP="00E76A4E">
                  <w:pPr>
                    <w:rPr>
                      <w:rFonts w:asciiTheme="minorHAnsi" w:eastAsia="Calibri" w:hAnsiTheme="minorHAnsi" w:cstheme="minorHAnsi"/>
                      <w:b/>
                      <w:sz w:val="13"/>
                      <w:szCs w:val="13"/>
                    </w:rPr>
                  </w:pPr>
                  <w:r w:rsidRPr="007A17A5">
                    <w:rPr>
                      <w:rFonts w:asciiTheme="minorHAnsi" w:eastAsia="Calibri" w:hAnsiTheme="minorHAnsi" w:cstheme="minorHAnsi"/>
                      <w:b/>
                      <w:sz w:val="13"/>
                      <w:szCs w:val="13"/>
                    </w:rPr>
                    <w:t>НАНИМАТЕЛЬ</w:t>
                  </w:r>
                </w:p>
                <w:p w:rsidR="00584AE9"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ФИО </w:t>
                  </w:r>
                  <w:r w:rsidRPr="007A17A5">
                    <w:rPr>
                      <w:rFonts w:asciiTheme="minorHAnsi" w:hAnsiTheme="minorHAnsi" w:cstheme="minorHAnsi"/>
                      <w:sz w:val="13"/>
                      <w:szCs w:val="13"/>
                      <w:highlight w:val="yellow"/>
                    </w:rPr>
                    <w:t>&lt;?КонтрагентНаименование?&gt;</w:t>
                  </w:r>
                  <w:r w:rsidRPr="007A17A5">
                    <w:rPr>
                      <w:rFonts w:asciiTheme="minorHAnsi" w:hAnsiTheme="minorHAnsi" w:cstheme="minorHAnsi"/>
                      <w:sz w:val="13"/>
                      <w:szCs w:val="13"/>
                    </w:rPr>
                    <w:t xml:space="preserve">, </w:t>
                  </w:r>
                </w:p>
                <w:p w:rsidR="00D77A63" w:rsidRPr="007A17A5" w:rsidRDefault="00D77A63" w:rsidP="00D77A63">
                  <w:pPr>
                    <w:tabs>
                      <w:tab w:val="left" w:pos="284"/>
                    </w:tabs>
                    <w:rPr>
                      <w:rFonts w:ascii="Calibri" w:hAnsi="Calibri" w:cs="Calibri"/>
                      <w:sz w:val="13"/>
                      <w:szCs w:val="13"/>
                      <w:lang w:eastAsia="en-US"/>
                    </w:rPr>
                  </w:pPr>
                  <w:r w:rsidRPr="007A17A5">
                    <w:rPr>
                      <w:rFonts w:ascii="Calibri" w:hAnsi="Calibri" w:cs="Calibri"/>
                      <w:sz w:val="13"/>
                      <w:szCs w:val="13"/>
                      <w:lang w:eastAsia="en-US"/>
                    </w:rPr>
                    <w:t xml:space="preserve">Дата рождения </w:t>
                  </w:r>
                  <w:r w:rsidRPr="007A17A5">
                    <w:rPr>
                      <w:rFonts w:ascii="Calibri" w:hAnsi="Calibri" w:cs="Calibri"/>
                      <w:sz w:val="13"/>
                      <w:szCs w:val="13"/>
                      <w:highlight w:val="yellow"/>
                      <w:lang w:eastAsia="en-US"/>
                    </w:rPr>
                    <w:t>&lt;?КонтрагентДатаРождения?&gt;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Паспорт: серия </w:t>
                  </w:r>
                  <w:r w:rsidRPr="007A17A5">
                    <w:rPr>
                      <w:rFonts w:asciiTheme="minorHAnsi" w:hAnsiTheme="minorHAnsi" w:cstheme="minorHAnsi"/>
                      <w:sz w:val="13"/>
                      <w:szCs w:val="13"/>
                      <w:highlight w:val="yellow"/>
                    </w:rPr>
                    <w:t>&lt;?КонтрагентПаспортныеДанныеСерия?&gt;</w:t>
                  </w:r>
                  <w:r w:rsidRPr="007A17A5">
                    <w:rPr>
                      <w:rFonts w:asciiTheme="minorHAnsi" w:hAnsiTheme="minorHAnsi" w:cstheme="minorHAnsi"/>
                      <w:sz w:val="13"/>
                      <w:szCs w:val="13"/>
                    </w:rPr>
                    <w:t xml:space="preserve">  </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&lt;?КонтрагентПаспортныеДанныеНомер?&gt;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Выдан: от </w:t>
                  </w:r>
                  <w:r w:rsidRPr="007A17A5">
                    <w:rPr>
                      <w:rFonts w:asciiTheme="minorHAnsi" w:eastAsia="Calibri" w:hAnsiTheme="minorHAnsi" w:cstheme="minorHAnsi"/>
                      <w:sz w:val="13"/>
                      <w:szCs w:val="13"/>
                      <w:highlight w:val="yellow"/>
                    </w:rPr>
                    <w:t>&lt;?КонтрагентПаспортныеДанныеДатаВыдачи?&gt;</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&lt;?КонтрагентПаспортныеДанныеВыдан?&gt;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Зарегистрирован </w:t>
                  </w:r>
                  <w:r w:rsidR="001747E9" w:rsidRPr="007A17A5">
                    <w:rPr>
                      <w:rFonts w:asciiTheme="minorHAnsi" w:hAnsiTheme="minorHAnsi" w:cstheme="minorHAnsi"/>
                      <w:sz w:val="13"/>
                      <w:szCs w:val="13"/>
                      <w:highlight w:val="yellow"/>
                    </w:rPr>
                    <w:t>&lt;?КонтрагентЮридическийАдрес?&gt;</w:t>
                  </w:r>
                </w:p>
                <w:p w:rsidR="00E302FA" w:rsidRPr="007A17A5" w:rsidRDefault="00E302FA" w:rsidP="00E76A4E">
                  <w:pPr>
                    <w:jc w:val="both"/>
                    <w:rPr>
                      <w:rFonts w:asciiTheme="minorHAnsi" w:hAnsiTheme="minorHAnsi" w:cstheme="minorHAnsi"/>
                      <w:sz w:val="13"/>
                      <w:szCs w:val="13"/>
                    </w:rPr>
                  </w:pPr>
                  <w:r w:rsidRPr="007A17A5">
                    <w:rPr>
                      <w:rFonts w:asciiTheme="minorHAnsi" w:eastAsia="Calibri" w:hAnsiTheme="minorHAnsi" w:cstheme="minorHAnsi"/>
                      <w:sz w:val="13"/>
                      <w:szCs w:val="13"/>
                      <w:lang w:val="en-US"/>
                    </w:rPr>
                    <w:t>e</w:t>
                  </w:r>
                  <w:r w:rsidRPr="007A17A5">
                    <w:rPr>
                      <w:rFonts w:asciiTheme="minorHAnsi" w:eastAsia="Calibri" w:hAnsiTheme="minorHAnsi" w:cstheme="minorHAnsi"/>
                      <w:sz w:val="13"/>
                      <w:szCs w:val="13"/>
                    </w:rPr>
                    <w:t>-</w:t>
                  </w:r>
                  <w:r w:rsidRPr="007A17A5">
                    <w:rPr>
                      <w:rFonts w:asciiTheme="minorHAnsi" w:eastAsia="Calibri" w:hAnsiTheme="minorHAnsi" w:cstheme="minorHAnsi"/>
                      <w:sz w:val="13"/>
                      <w:szCs w:val="13"/>
                      <w:lang w:val="en-US"/>
                    </w:rPr>
                    <w:t>mail</w:t>
                  </w:r>
                  <w:r w:rsidRPr="007A17A5">
                    <w:rPr>
                      <w:rFonts w:asciiTheme="minorHAnsi" w:eastAsia="Calibri" w:hAnsiTheme="minorHAnsi" w:cstheme="minorHAnsi"/>
                      <w:sz w:val="13"/>
                      <w:szCs w:val="13"/>
                    </w:rPr>
                    <w:t>:&lt;?Контрагент</w:t>
                  </w:r>
                  <w:r w:rsidRPr="007A17A5">
                    <w:rPr>
                      <w:rFonts w:asciiTheme="minorHAnsi" w:eastAsia="Calibri" w:hAnsiTheme="minorHAnsi" w:cstheme="minorHAnsi"/>
                      <w:sz w:val="13"/>
                      <w:szCs w:val="13"/>
                      <w:lang w:val="en-US"/>
                    </w:rPr>
                    <w:t>Email</w:t>
                  </w:r>
                  <w:r w:rsidRPr="007A17A5">
                    <w:rPr>
                      <w:rFonts w:asciiTheme="minorHAnsi" w:eastAsia="Calibri" w:hAnsiTheme="minorHAnsi" w:cstheme="minorHAnsi"/>
                      <w:sz w:val="13"/>
                      <w:szCs w:val="13"/>
                    </w:rPr>
                    <w:t xml:space="preserve">?&gt; Тел.: </w:t>
                  </w:r>
                  <w:r w:rsidRPr="007A17A5">
                    <w:rPr>
                      <w:rFonts w:asciiTheme="minorHAnsi" w:hAnsiTheme="minorHAnsi" w:cstheme="minorHAnsi"/>
                      <w:sz w:val="13"/>
                      <w:szCs w:val="13"/>
                      <w:highlight w:val="yellow"/>
                    </w:rPr>
                    <w:t>&lt;?КонтрагентТелефоны?&gt;</w:t>
                  </w:r>
                </w:p>
                <w:p w:rsidR="001C5F36" w:rsidRPr="007A17A5" w:rsidRDefault="001C5F36" w:rsidP="00E76A4E">
                  <w:pPr>
                    <w:jc w:val="both"/>
                    <w:rPr>
                      <w:rFonts w:asciiTheme="minorHAnsi" w:hAnsiTheme="minorHAnsi" w:cstheme="minorHAnsi"/>
                      <w:sz w:val="13"/>
                      <w:szCs w:val="13"/>
                    </w:rPr>
                  </w:pPr>
                  <w:r w:rsidRPr="007A17A5">
                    <w:rPr>
                      <w:rFonts w:asciiTheme="minorHAnsi" w:hAnsiTheme="minorHAnsi" w:cstheme="minorHAnsi"/>
                      <w:sz w:val="13"/>
                      <w:szCs w:val="13"/>
                    </w:rPr>
                    <w:t>Надлежащий способ связи:</w:t>
                  </w:r>
                  <w:r w:rsidR="00300846" w:rsidRPr="007A17A5">
                    <w:rPr>
                      <w:rFonts w:asciiTheme="minorHAnsi" w:hAnsiTheme="minorHAnsi" w:cstheme="minorHAnsi"/>
                      <w:sz w:val="13"/>
                      <w:szCs w:val="13"/>
                      <w:highlight w:val="yellow"/>
                    </w:rPr>
                    <w:t>&lt;?НадлежащийСпасобСвязиНанимателя?&gt;</w:t>
                  </w:r>
                  <w:r w:rsidR="00546B53" w:rsidRPr="007A17A5">
                    <w:rPr>
                      <w:rFonts w:asciiTheme="minorHAnsi" w:hAnsiTheme="minorHAnsi" w:cstheme="minorHAnsi"/>
                      <w:sz w:val="13"/>
                      <w:szCs w:val="13"/>
                    </w:rPr>
                    <w:t xml:space="preserve">, </w:t>
                  </w:r>
                  <w:r w:rsidR="00546B53" w:rsidRPr="007A17A5">
                    <w:rPr>
                      <w:rFonts w:asciiTheme="minorHAnsi" w:eastAsia="Calibri" w:hAnsiTheme="minorHAnsi" w:cstheme="minorHAnsi"/>
                      <w:sz w:val="13"/>
                      <w:szCs w:val="13"/>
                    </w:rPr>
                    <w:t>&lt;?Контрагент</w:t>
                  </w:r>
                  <w:r w:rsidR="00546B53" w:rsidRPr="007A17A5">
                    <w:rPr>
                      <w:rFonts w:asciiTheme="minorHAnsi" w:eastAsia="Calibri" w:hAnsiTheme="minorHAnsi" w:cstheme="minorHAnsi"/>
                      <w:sz w:val="13"/>
                      <w:szCs w:val="13"/>
                      <w:lang w:val="en-US"/>
                    </w:rPr>
                    <w:t>Email</w:t>
                  </w:r>
                  <w:r w:rsidR="00546B53" w:rsidRPr="007A17A5">
                    <w:rPr>
                      <w:rFonts w:asciiTheme="minorHAnsi" w:eastAsia="Calibri" w:hAnsiTheme="minorHAnsi" w:cstheme="minorHAnsi"/>
                      <w:sz w:val="13"/>
                      <w:szCs w:val="13"/>
                    </w:rPr>
                    <w:t>?&gt;</w:t>
                  </w:r>
                </w:p>
                <w:p w:rsidR="00E302FA" w:rsidRPr="007A17A5" w:rsidRDefault="00E302FA" w:rsidP="00E76A4E">
                  <w:pPr>
                    <w:rPr>
                      <w:rFonts w:asciiTheme="minorHAnsi" w:eastAsia="Calibri" w:hAnsiTheme="minorHAnsi" w:cstheme="minorHAnsi"/>
                      <w:sz w:val="13"/>
                      <w:szCs w:val="13"/>
                    </w:rPr>
                  </w:pPr>
                </w:p>
                <w:p w:rsidR="00E302FA" w:rsidRPr="007A17A5" w:rsidRDefault="00E302FA" w:rsidP="00E76A4E">
                  <w:pPr>
                    <w:rPr>
                      <w:rFonts w:asciiTheme="minorHAnsi" w:eastAsia="Calibri" w:hAnsiTheme="minorHAnsi" w:cstheme="minorHAnsi"/>
                      <w:sz w:val="13"/>
                      <w:szCs w:val="13"/>
                    </w:rPr>
                  </w:pPr>
                  <w:r w:rsidRPr="007A17A5">
                    <w:rPr>
                      <w:rFonts w:asciiTheme="minorHAnsi" w:eastAsia="Calibri" w:hAnsiTheme="minorHAnsi" w:cstheme="minorHAnsi"/>
                      <w:sz w:val="13"/>
                      <w:szCs w:val="13"/>
                    </w:rPr>
                    <w:t>Подпись      _____________________/__________________________</w:t>
                  </w:r>
                </w:p>
                <w:p w:rsidR="00E302FA" w:rsidRPr="007A17A5" w:rsidRDefault="00E302FA" w:rsidP="00E76A4E">
                  <w:pPr>
                    <w:rPr>
                      <w:rFonts w:asciiTheme="minorHAnsi" w:hAnsiTheme="minorHAnsi" w:cstheme="minorHAnsi"/>
                      <w:b/>
                      <w:sz w:val="13"/>
                      <w:szCs w:val="13"/>
                      <w:highlight w:val="yellow"/>
                    </w:rPr>
                  </w:pPr>
                </w:p>
              </w:tc>
              <w:tc>
                <w:tcPr>
                  <w:tcW w:w="4961" w:type="dxa"/>
                </w:tcPr>
                <w:p w:rsidR="00E302FA" w:rsidRPr="007A17A5" w:rsidRDefault="00E302FA" w:rsidP="00E76A4E">
                  <w:pPr>
                    <w:rPr>
                      <w:rFonts w:asciiTheme="minorHAnsi" w:eastAsia="Calibri" w:hAnsiTheme="minorHAnsi" w:cstheme="minorHAnsi"/>
                      <w:b/>
                      <w:sz w:val="13"/>
                      <w:szCs w:val="13"/>
                    </w:rPr>
                  </w:pPr>
                  <w:r w:rsidRPr="007A17A5">
                    <w:rPr>
                      <w:rFonts w:asciiTheme="minorHAnsi" w:eastAsia="Calibri" w:hAnsiTheme="minorHAnsi" w:cstheme="minorHAnsi"/>
                      <w:b/>
                      <w:sz w:val="13"/>
                      <w:szCs w:val="13"/>
                    </w:rPr>
                    <w:t>СОНАНИМАТЕЛЬ</w:t>
                  </w:r>
                </w:p>
                <w:p w:rsidR="00584AE9"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ФИО </w:t>
                  </w:r>
                  <w:r w:rsidRPr="007A17A5">
                    <w:rPr>
                      <w:rFonts w:asciiTheme="minorHAnsi" w:hAnsiTheme="minorHAnsi" w:cstheme="minorHAnsi"/>
                      <w:sz w:val="13"/>
                      <w:szCs w:val="13"/>
                      <w:highlight w:val="yellow"/>
                    </w:rPr>
                    <w:t>&lt;?КонтрагентНаименование1?&gt;</w:t>
                  </w:r>
                  <w:r w:rsidRPr="007A17A5">
                    <w:rPr>
                      <w:rFonts w:asciiTheme="minorHAnsi" w:hAnsiTheme="minorHAnsi" w:cstheme="minorHAnsi"/>
                      <w:sz w:val="13"/>
                      <w:szCs w:val="13"/>
                    </w:rPr>
                    <w:t>,</w:t>
                  </w:r>
                </w:p>
                <w:p w:rsidR="00D77A63" w:rsidRPr="007A17A5" w:rsidRDefault="00584AE9" w:rsidP="00D77A63">
                  <w:pPr>
                    <w:tabs>
                      <w:tab w:val="left" w:pos="284"/>
                    </w:tabs>
                    <w:rPr>
                      <w:rFonts w:ascii="Calibri" w:hAnsi="Calibri" w:cs="Calibri"/>
                      <w:sz w:val="13"/>
                      <w:szCs w:val="13"/>
                      <w:lang w:eastAsia="en-US"/>
                    </w:rPr>
                  </w:pPr>
                  <w:r w:rsidRPr="007A17A5">
                    <w:rPr>
                      <w:rFonts w:asciiTheme="minorHAnsi" w:hAnsiTheme="minorHAnsi" w:cstheme="minorHAnsi"/>
                      <w:sz w:val="13"/>
                      <w:szCs w:val="13"/>
                    </w:rPr>
                    <w:t>Дата рождения</w:t>
                  </w:r>
                  <w:r w:rsidR="00D77A63" w:rsidRPr="007A17A5">
                    <w:rPr>
                      <w:rFonts w:asciiTheme="minorHAnsi" w:hAnsiTheme="minorHAnsi" w:cstheme="minorHAnsi"/>
                      <w:sz w:val="13"/>
                      <w:szCs w:val="13"/>
                    </w:rPr>
                    <w:t xml:space="preserve"> </w:t>
                  </w:r>
                  <w:r w:rsidR="00D77A63" w:rsidRPr="007A17A5">
                    <w:rPr>
                      <w:rFonts w:ascii="Calibri" w:hAnsi="Calibri" w:cs="Calibri"/>
                      <w:sz w:val="13"/>
                      <w:szCs w:val="13"/>
                      <w:highlight w:val="yellow"/>
                      <w:lang w:eastAsia="en-US"/>
                    </w:rPr>
                    <w:t>&lt;?КонтрагентДатаРождения1?&gt;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Паспорт: серия </w:t>
                  </w:r>
                  <w:r w:rsidRPr="007A17A5">
                    <w:rPr>
                      <w:rFonts w:asciiTheme="minorHAnsi" w:hAnsiTheme="minorHAnsi" w:cstheme="minorHAnsi"/>
                      <w:sz w:val="13"/>
                      <w:szCs w:val="13"/>
                      <w:highlight w:val="yellow"/>
                    </w:rPr>
                    <w:t>&lt;?КонтрагентПаспортныеДанныеСерия1?&gt;</w:t>
                  </w:r>
                  <w:r w:rsidRPr="007A17A5">
                    <w:rPr>
                      <w:rFonts w:asciiTheme="minorHAnsi" w:hAnsiTheme="minorHAnsi" w:cstheme="minorHAnsi"/>
                      <w:sz w:val="13"/>
                      <w:szCs w:val="13"/>
                    </w:rPr>
                    <w:t xml:space="preserve">  </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&lt;?КонтрагентПаспортныеДанныеНомер1?&gt;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Выдан: от </w:t>
                  </w:r>
                  <w:r w:rsidRPr="007A17A5">
                    <w:rPr>
                      <w:rFonts w:asciiTheme="minorHAnsi" w:eastAsia="Calibri" w:hAnsiTheme="minorHAnsi" w:cstheme="minorHAnsi"/>
                      <w:sz w:val="13"/>
                      <w:szCs w:val="13"/>
                      <w:highlight w:val="yellow"/>
                    </w:rPr>
                    <w:t>&lt;?КонтрагентПаспортныеДанныеДатаВыдачи1?&gt;</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&lt;?КонтрагентПаспортныеДанныеВыдан1?&gt;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Зарегистрирован </w:t>
                  </w:r>
                  <w:r w:rsidR="001747E9" w:rsidRPr="007A17A5">
                    <w:rPr>
                      <w:rFonts w:asciiTheme="minorHAnsi" w:hAnsiTheme="minorHAnsi" w:cstheme="minorHAnsi"/>
                      <w:sz w:val="13"/>
                      <w:szCs w:val="13"/>
                      <w:highlight w:val="yellow"/>
                    </w:rPr>
                    <w:t>&lt;?КонтрагентЮридическийАдрес1?&gt;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lang w:val="en-US"/>
                    </w:rPr>
                    <w:t>e</w:t>
                  </w:r>
                  <w:r w:rsidRPr="007A17A5">
                    <w:rPr>
                      <w:rFonts w:asciiTheme="minorHAnsi" w:eastAsia="Calibri" w:hAnsiTheme="minorHAnsi" w:cstheme="minorHAnsi"/>
                      <w:sz w:val="13"/>
                      <w:szCs w:val="13"/>
                    </w:rPr>
                    <w:t>-</w:t>
                  </w:r>
                  <w:r w:rsidRPr="007A17A5">
                    <w:rPr>
                      <w:rFonts w:asciiTheme="minorHAnsi" w:eastAsia="Calibri" w:hAnsiTheme="minorHAnsi" w:cstheme="minorHAnsi"/>
                      <w:sz w:val="13"/>
                      <w:szCs w:val="13"/>
                      <w:lang w:val="en-US"/>
                    </w:rPr>
                    <w:t>mail</w:t>
                  </w:r>
                  <w:r w:rsidRPr="007A17A5">
                    <w:rPr>
                      <w:rFonts w:asciiTheme="minorHAnsi" w:eastAsia="Calibri" w:hAnsiTheme="minorHAnsi" w:cstheme="minorHAnsi"/>
                      <w:sz w:val="13"/>
                      <w:szCs w:val="13"/>
                    </w:rPr>
                    <w:t>: &lt;?Контрагент</w:t>
                  </w:r>
                  <w:r w:rsidRPr="007A17A5">
                    <w:rPr>
                      <w:rFonts w:asciiTheme="minorHAnsi" w:eastAsia="Calibri" w:hAnsiTheme="minorHAnsi" w:cstheme="minorHAnsi"/>
                      <w:sz w:val="13"/>
                      <w:szCs w:val="13"/>
                      <w:lang w:val="en-US"/>
                    </w:rPr>
                    <w:t>Email</w:t>
                  </w:r>
                  <w:r w:rsidRPr="007A17A5">
                    <w:rPr>
                      <w:rFonts w:asciiTheme="minorHAnsi" w:eastAsia="Calibri" w:hAnsiTheme="minorHAnsi" w:cstheme="minorHAnsi"/>
                      <w:sz w:val="13"/>
                      <w:szCs w:val="13"/>
                    </w:rPr>
                    <w:t xml:space="preserve">?&gt; Тел.: </w:t>
                  </w:r>
                  <w:r w:rsidRPr="007A17A5">
                    <w:rPr>
                      <w:rFonts w:asciiTheme="minorHAnsi" w:hAnsiTheme="minorHAnsi" w:cstheme="minorHAnsi"/>
                      <w:sz w:val="13"/>
                      <w:szCs w:val="13"/>
                      <w:highlight w:val="yellow"/>
                    </w:rPr>
                    <w:t>&lt;?КонтрагентТелефоны1?&gt;</w:t>
                  </w:r>
                </w:p>
                <w:p w:rsidR="001C5F36" w:rsidRPr="007A17A5" w:rsidRDefault="001C5F36" w:rsidP="001C5F36">
                  <w:pPr>
                    <w:jc w:val="both"/>
                    <w:rPr>
                      <w:rFonts w:asciiTheme="minorHAnsi" w:hAnsiTheme="minorHAnsi" w:cstheme="minorHAnsi"/>
                      <w:sz w:val="13"/>
                      <w:szCs w:val="13"/>
                    </w:rPr>
                  </w:pPr>
                  <w:r w:rsidRPr="007A17A5">
                    <w:rPr>
                      <w:rFonts w:asciiTheme="minorHAnsi" w:hAnsiTheme="minorHAnsi" w:cstheme="minorHAnsi"/>
                      <w:sz w:val="13"/>
                      <w:szCs w:val="13"/>
                    </w:rPr>
                    <w:t>Надлежащий способ связи:</w:t>
                  </w:r>
                  <w:r w:rsidR="00300846" w:rsidRPr="007A17A5">
                    <w:rPr>
                      <w:rFonts w:asciiTheme="minorHAnsi" w:hAnsiTheme="minorHAnsi" w:cstheme="minorHAnsi"/>
                      <w:sz w:val="13"/>
                      <w:szCs w:val="13"/>
                      <w:highlight w:val="yellow"/>
                    </w:rPr>
                    <w:t xml:space="preserve"> &lt;?НадлежащийСпасобСвязиНанимателя1?&gt;</w:t>
                  </w:r>
                  <w:r w:rsidR="00546B53" w:rsidRPr="007A17A5">
                    <w:rPr>
                      <w:rFonts w:asciiTheme="minorHAnsi" w:hAnsiTheme="minorHAnsi" w:cstheme="minorHAnsi"/>
                      <w:sz w:val="13"/>
                      <w:szCs w:val="13"/>
                    </w:rPr>
                    <w:t xml:space="preserve">, </w:t>
                  </w:r>
                  <w:r w:rsidR="00546B53" w:rsidRPr="007A17A5">
                    <w:rPr>
                      <w:rFonts w:asciiTheme="minorHAnsi" w:eastAsia="Calibri" w:hAnsiTheme="minorHAnsi" w:cstheme="minorHAnsi"/>
                      <w:sz w:val="13"/>
                      <w:szCs w:val="13"/>
                    </w:rPr>
                    <w:t>&lt;?Контрагент</w:t>
                  </w:r>
                  <w:r w:rsidR="00546B53" w:rsidRPr="007A17A5">
                    <w:rPr>
                      <w:rFonts w:asciiTheme="minorHAnsi" w:eastAsia="Calibri" w:hAnsiTheme="minorHAnsi" w:cstheme="minorHAnsi"/>
                      <w:sz w:val="13"/>
                      <w:szCs w:val="13"/>
                      <w:lang w:val="en-US"/>
                    </w:rPr>
                    <w:t>Email</w:t>
                  </w:r>
                  <w:r w:rsidR="00546B53" w:rsidRPr="007A17A5">
                    <w:rPr>
                      <w:rFonts w:asciiTheme="minorHAnsi" w:eastAsia="Calibri" w:hAnsiTheme="minorHAnsi" w:cstheme="minorHAnsi"/>
                      <w:sz w:val="13"/>
                      <w:szCs w:val="13"/>
                    </w:rPr>
                    <w:t>1?&gt;</w:t>
                  </w:r>
                </w:p>
                <w:p w:rsidR="00E302FA" w:rsidRPr="007A17A5" w:rsidRDefault="00E302FA" w:rsidP="00E76A4E">
                  <w:pPr>
                    <w:rPr>
                      <w:rFonts w:asciiTheme="minorHAnsi" w:eastAsia="Calibri" w:hAnsiTheme="minorHAnsi" w:cstheme="minorHAnsi"/>
                      <w:sz w:val="13"/>
                      <w:szCs w:val="13"/>
                    </w:rPr>
                  </w:pPr>
                </w:p>
                <w:p w:rsidR="00E302FA" w:rsidRPr="007A17A5" w:rsidRDefault="00E302FA" w:rsidP="00E76A4E">
                  <w:pPr>
                    <w:rPr>
                      <w:rFonts w:asciiTheme="minorHAnsi" w:eastAsia="Calibri" w:hAnsiTheme="minorHAnsi" w:cstheme="minorHAnsi"/>
                      <w:sz w:val="13"/>
                      <w:szCs w:val="13"/>
                    </w:rPr>
                  </w:pPr>
                  <w:r w:rsidRPr="007A17A5">
                    <w:rPr>
                      <w:rFonts w:asciiTheme="minorHAnsi" w:eastAsia="Calibri" w:hAnsiTheme="minorHAnsi" w:cstheme="minorHAnsi"/>
                      <w:sz w:val="13"/>
                      <w:szCs w:val="13"/>
                    </w:rPr>
                    <w:t>Подпись      ________________/_____________________________</w:t>
                  </w:r>
                </w:p>
                <w:p w:rsidR="00E302FA" w:rsidRPr="007A17A5" w:rsidRDefault="00E302FA" w:rsidP="00E76A4E">
                  <w:pPr>
                    <w:rPr>
                      <w:rFonts w:asciiTheme="minorHAnsi" w:hAnsiTheme="minorHAnsi" w:cstheme="minorHAnsi"/>
                      <w:b/>
                      <w:sz w:val="13"/>
                      <w:szCs w:val="13"/>
                    </w:rPr>
                  </w:pPr>
                </w:p>
              </w:tc>
            </w:tr>
            <w:tr w:rsidR="001C5B38" w:rsidRPr="007A17A5" w:rsidTr="00DB7384">
              <w:trPr>
                <w:trHeight w:val="1972"/>
              </w:trPr>
              <w:tc>
                <w:tcPr>
                  <w:tcW w:w="4531" w:type="dxa"/>
                </w:tcPr>
                <w:p w:rsidR="00584AE9" w:rsidRPr="007A17A5" w:rsidRDefault="00584AE9" w:rsidP="00E76A4E">
                  <w:pPr>
                    <w:rPr>
                      <w:rFonts w:asciiTheme="minorHAnsi" w:eastAsia="Calibri" w:hAnsiTheme="minorHAnsi" w:cstheme="minorHAnsi"/>
                      <w:sz w:val="13"/>
                      <w:szCs w:val="13"/>
                    </w:rPr>
                  </w:pPr>
                  <w:r w:rsidRPr="007A17A5">
                    <w:rPr>
                      <w:rFonts w:asciiTheme="minorHAnsi" w:hAnsiTheme="minorHAnsi" w:cstheme="minorHAnsi"/>
                      <w:b/>
                      <w:sz w:val="13"/>
                      <w:szCs w:val="13"/>
                      <w:highlight w:val="yellow"/>
                    </w:rPr>
                    <w:lastRenderedPageBreak/>
                    <w:t>СОНАНИМАТЕЛЬ</w:t>
                  </w:r>
                </w:p>
                <w:p w:rsidR="00584AE9"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ФИО </w:t>
                  </w:r>
                  <w:r w:rsidRPr="007A17A5">
                    <w:rPr>
                      <w:rFonts w:asciiTheme="minorHAnsi" w:hAnsiTheme="minorHAnsi" w:cstheme="minorHAnsi"/>
                      <w:sz w:val="13"/>
                      <w:szCs w:val="13"/>
                      <w:highlight w:val="yellow"/>
                    </w:rPr>
                    <w:t>&lt;?КонтрагентНаименование2?&gt;</w:t>
                  </w:r>
                  <w:r w:rsidRPr="007A17A5">
                    <w:rPr>
                      <w:rFonts w:asciiTheme="minorHAnsi" w:hAnsiTheme="minorHAnsi" w:cstheme="minorHAnsi"/>
                      <w:sz w:val="13"/>
                      <w:szCs w:val="13"/>
                    </w:rPr>
                    <w:t xml:space="preserve">, </w:t>
                  </w:r>
                </w:p>
                <w:p w:rsidR="00D77A63" w:rsidRPr="007A17A5" w:rsidRDefault="00D77A63" w:rsidP="00D77A63">
                  <w:pPr>
                    <w:tabs>
                      <w:tab w:val="left" w:pos="284"/>
                    </w:tabs>
                    <w:rPr>
                      <w:rFonts w:ascii="Calibri" w:hAnsi="Calibri" w:cs="Calibri"/>
                      <w:sz w:val="13"/>
                      <w:szCs w:val="13"/>
                      <w:lang w:eastAsia="en-US"/>
                    </w:rPr>
                  </w:pPr>
                  <w:r w:rsidRPr="007A17A5">
                    <w:rPr>
                      <w:rFonts w:asciiTheme="minorHAnsi" w:hAnsiTheme="minorHAnsi" w:cstheme="minorHAnsi"/>
                      <w:sz w:val="13"/>
                      <w:szCs w:val="13"/>
                    </w:rPr>
                    <w:t xml:space="preserve">Дата рождения </w:t>
                  </w:r>
                  <w:r w:rsidRPr="007A17A5">
                    <w:rPr>
                      <w:rFonts w:ascii="Calibri" w:hAnsi="Calibri" w:cs="Calibri"/>
                      <w:sz w:val="13"/>
                      <w:szCs w:val="13"/>
                      <w:highlight w:val="yellow"/>
                      <w:lang w:eastAsia="en-US"/>
                    </w:rPr>
                    <w:t>&lt;?КонтрагентДатаРождения2?&gt;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Паспорт: серия </w:t>
                  </w:r>
                  <w:r w:rsidRPr="007A17A5">
                    <w:rPr>
                      <w:rFonts w:asciiTheme="minorHAnsi" w:hAnsiTheme="minorHAnsi" w:cstheme="minorHAnsi"/>
                      <w:sz w:val="13"/>
                      <w:szCs w:val="13"/>
                      <w:highlight w:val="yellow"/>
                    </w:rPr>
                    <w:t>&lt;?КонтрагентПаспортныеДанныеСерия2?&gt;</w:t>
                  </w:r>
                  <w:r w:rsidRPr="007A17A5">
                    <w:rPr>
                      <w:rFonts w:asciiTheme="minorHAnsi" w:hAnsiTheme="minorHAnsi" w:cstheme="minorHAnsi"/>
                      <w:sz w:val="13"/>
                      <w:szCs w:val="13"/>
                    </w:rPr>
                    <w:t xml:space="preserve">  </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&lt;?КонтрагентПаспортныеДанныеНомер2?&gt;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Выдан: от </w:t>
                  </w:r>
                  <w:r w:rsidRPr="007A17A5">
                    <w:rPr>
                      <w:rFonts w:asciiTheme="minorHAnsi" w:eastAsia="Calibri" w:hAnsiTheme="minorHAnsi" w:cstheme="minorHAnsi"/>
                      <w:sz w:val="13"/>
                      <w:szCs w:val="13"/>
                      <w:highlight w:val="yellow"/>
                    </w:rPr>
                    <w:t>&lt;?КонтрагентПаспортныеДанныеДатаВыдачи2?&gt;</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&lt;?КонтрагентПаспортныеДанныеВыдан2?&gt;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Зарегистрирован </w:t>
                  </w:r>
                  <w:r w:rsidR="001747E9" w:rsidRPr="007A17A5">
                    <w:rPr>
                      <w:rFonts w:asciiTheme="minorHAnsi" w:hAnsiTheme="minorHAnsi" w:cstheme="minorHAnsi"/>
                      <w:sz w:val="13"/>
                      <w:szCs w:val="13"/>
                      <w:highlight w:val="yellow"/>
                    </w:rPr>
                    <w:t>&lt;?КонтрагентЮридическийАдрес2?&gt;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lang w:val="en-US"/>
                    </w:rPr>
                    <w:t>e</w:t>
                  </w:r>
                  <w:r w:rsidRPr="007A17A5">
                    <w:rPr>
                      <w:rFonts w:asciiTheme="minorHAnsi" w:eastAsia="Calibri" w:hAnsiTheme="minorHAnsi" w:cstheme="minorHAnsi"/>
                      <w:sz w:val="13"/>
                      <w:szCs w:val="13"/>
                    </w:rPr>
                    <w:t>-</w:t>
                  </w:r>
                  <w:r w:rsidRPr="007A17A5">
                    <w:rPr>
                      <w:rFonts w:asciiTheme="minorHAnsi" w:eastAsia="Calibri" w:hAnsiTheme="minorHAnsi" w:cstheme="minorHAnsi"/>
                      <w:sz w:val="13"/>
                      <w:szCs w:val="13"/>
                      <w:lang w:val="en-US"/>
                    </w:rPr>
                    <w:t>mail</w:t>
                  </w:r>
                  <w:r w:rsidRPr="007A17A5">
                    <w:rPr>
                      <w:rFonts w:asciiTheme="minorHAnsi" w:eastAsia="Calibri" w:hAnsiTheme="minorHAnsi" w:cstheme="minorHAnsi"/>
                      <w:sz w:val="13"/>
                      <w:szCs w:val="13"/>
                    </w:rPr>
                    <w:t>&lt;?Контрагент</w:t>
                  </w:r>
                  <w:r w:rsidRPr="007A17A5">
                    <w:rPr>
                      <w:rFonts w:asciiTheme="minorHAnsi" w:eastAsia="Calibri" w:hAnsiTheme="minorHAnsi" w:cstheme="minorHAnsi"/>
                      <w:sz w:val="13"/>
                      <w:szCs w:val="13"/>
                      <w:lang w:val="en-US"/>
                    </w:rPr>
                    <w:t>Email</w:t>
                  </w:r>
                  <w:r w:rsidRPr="007A17A5">
                    <w:rPr>
                      <w:rFonts w:asciiTheme="minorHAnsi" w:eastAsia="Calibri" w:hAnsiTheme="minorHAnsi" w:cstheme="minorHAnsi"/>
                      <w:sz w:val="13"/>
                      <w:szCs w:val="13"/>
                    </w:rPr>
                    <w:t xml:space="preserve">?&gt; Тел.: </w:t>
                  </w:r>
                  <w:r w:rsidRPr="007A17A5">
                    <w:rPr>
                      <w:rFonts w:asciiTheme="minorHAnsi" w:hAnsiTheme="minorHAnsi" w:cstheme="minorHAnsi"/>
                      <w:sz w:val="13"/>
                      <w:szCs w:val="13"/>
                      <w:highlight w:val="yellow"/>
                    </w:rPr>
                    <w:t>&lt;?КонтрагентТелефоны2?&gt;</w:t>
                  </w:r>
                </w:p>
                <w:p w:rsidR="001C5F36" w:rsidRPr="007A17A5" w:rsidRDefault="001C5F36" w:rsidP="001C5F36">
                  <w:pPr>
                    <w:jc w:val="both"/>
                    <w:rPr>
                      <w:rFonts w:asciiTheme="minorHAnsi" w:hAnsiTheme="minorHAnsi" w:cstheme="minorHAnsi"/>
                      <w:sz w:val="13"/>
                      <w:szCs w:val="13"/>
                    </w:rPr>
                  </w:pPr>
                  <w:r w:rsidRPr="007A17A5">
                    <w:rPr>
                      <w:rFonts w:asciiTheme="minorHAnsi" w:hAnsiTheme="minorHAnsi" w:cstheme="minorHAnsi"/>
                      <w:sz w:val="13"/>
                      <w:szCs w:val="13"/>
                    </w:rPr>
                    <w:t>Надлежащий способ связи:</w:t>
                  </w:r>
                  <w:r w:rsidR="00300846" w:rsidRPr="007A17A5">
                    <w:rPr>
                      <w:rFonts w:asciiTheme="minorHAnsi" w:hAnsiTheme="minorHAnsi" w:cstheme="minorHAnsi"/>
                      <w:sz w:val="13"/>
                      <w:szCs w:val="13"/>
                      <w:highlight w:val="yellow"/>
                    </w:rPr>
                    <w:t xml:space="preserve"> &lt;?НадлежащийСпасобСвязиНанимателя2?&gt;</w:t>
                  </w:r>
                  <w:r w:rsidR="00546B53" w:rsidRPr="007A17A5">
                    <w:rPr>
                      <w:rFonts w:asciiTheme="minorHAnsi" w:hAnsiTheme="minorHAnsi" w:cstheme="minorHAnsi"/>
                      <w:sz w:val="13"/>
                      <w:szCs w:val="13"/>
                    </w:rPr>
                    <w:t xml:space="preserve">, </w:t>
                  </w:r>
                  <w:r w:rsidR="00546B53" w:rsidRPr="007A17A5">
                    <w:rPr>
                      <w:rFonts w:asciiTheme="minorHAnsi" w:eastAsia="Calibri" w:hAnsiTheme="minorHAnsi" w:cstheme="minorHAnsi"/>
                      <w:sz w:val="13"/>
                      <w:szCs w:val="13"/>
                    </w:rPr>
                    <w:t>&lt;?Контрагент</w:t>
                  </w:r>
                  <w:r w:rsidR="00546B53" w:rsidRPr="007A17A5">
                    <w:rPr>
                      <w:rFonts w:asciiTheme="minorHAnsi" w:eastAsia="Calibri" w:hAnsiTheme="minorHAnsi" w:cstheme="minorHAnsi"/>
                      <w:sz w:val="13"/>
                      <w:szCs w:val="13"/>
                      <w:lang w:val="en-US"/>
                    </w:rPr>
                    <w:t>Email</w:t>
                  </w:r>
                  <w:r w:rsidR="00546B53" w:rsidRPr="007A17A5">
                    <w:rPr>
                      <w:rFonts w:asciiTheme="minorHAnsi" w:eastAsia="Calibri" w:hAnsiTheme="minorHAnsi" w:cstheme="minorHAnsi"/>
                      <w:sz w:val="13"/>
                      <w:szCs w:val="13"/>
                    </w:rPr>
                    <w:t>2?&gt;</w:t>
                  </w:r>
                </w:p>
                <w:p w:rsidR="00E302FA" w:rsidRPr="007A17A5" w:rsidRDefault="00E302FA" w:rsidP="00E76A4E">
                  <w:pPr>
                    <w:rPr>
                      <w:rFonts w:asciiTheme="minorHAnsi" w:eastAsia="Calibri" w:hAnsiTheme="minorHAnsi" w:cstheme="minorHAnsi"/>
                      <w:sz w:val="13"/>
                      <w:szCs w:val="13"/>
                    </w:rPr>
                  </w:pPr>
                </w:p>
                <w:p w:rsidR="00E302FA" w:rsidRPr="007A17A5" w:rsidRDefault="00E302FA" w:rsidP="00E76A4E">
                  <w:pPr>
                    <w:rPr>
                      <w:rFonts w:asciiTheme="minorHAnsi" w:hAnsiTheme="minorHAnsi" w:cstheme="minorHAnsi"/>
                      <w:sz w:val="13"/>
                      <w:szCs w:val="13"/>
                      <w:highlight w:val="yellow"/>
                    </w:rPr>
                  </w:pPr>
                  <w:r w:rsidRPr="007A17A5">
                    <w:rPr>
                      <w:rFonts w:asciiTheme="minorHAnsi" w:eastAsia="Calibri" w:hAnsiTheme="minorHAnsi" w:cstheme="minorHAnsi"/>
                      <w:sz w:val="13"/>
                      <w:szCs w:val="13"/>
                    </w:rPr>
                    <w:t>Подпись      _____________________/____________________________</w:t>
                  </w:r>
                </w:p>
              </w:tc>
              <w:tc>
                <w:tcPr>
                  <w:tcW w:w="4961" w:type="dxa"/>
                </w:tcPr>
                <w:p w:rsidR="00584AE9" w:rsidRPr="007A17A5" w:rsidRDefault="00584AE9" w:rsidP="00E76A4E">
                  <w:pPr>
                    <w:rPr>
                      <w:rFonts w:asciiTheme="minorHAnsi" w:eastAsia="Calibri" w:hAnsiTheme="minorHAnsi" w:cstheme="minorHAnsi"/>
                      <w:sz w:val="13"/>
                      <w:szCs w:val="13"/>
                    </w:rPr>
                  </w:pPr>
                  <w:r w:rsidRPr="007A17A5">
                    <w:rPr>
                      <w:rFonts w:asciiTheme="minorHAnsi" w:eastAsia="Calibri" w:hAnsiTheme="minorHAnsi" w:cstheme="minorHAnsi"/>
                      <w:b/>
                      <w:sz w:val="13"/>
                      <w:szCs w:val="13"/>
                    </w:rPr>
                    <w:t>СОНАНИМАТЕЛЬ</w:t>
                  </w:r>
                </w:p>
                <w:p w:rsidR="00584AE9"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ФИО </w:t>
                  </w:r>
                  <w:r w:rsidRPr="007A17A5">
                    <w:rPr>
                      <w:rFonts w:asciiTheme="minorHAnsi" w:hAnsiTheme="minorHAnsi" w:cstheme="minorHAnsi"/>
                      <w:sz w:val="13"/>
                      <w:szCs w:val="13"/>
                      <w:highlight w:val="yellow"/>
                    </w:rPr>
                    <w:t>&lt;?КонтрагентНаименование3?&gt;</w:t>
                  </w:r>
                  <w:r w:rsidRPr="007A17A5">
                    <w:rPr>
                      <w:rFonts w:asciiTheme="minorHAnsi" w:hAnsiTheme="minorHAnsi" w:cstheme="minorHAnsi"/>
                      <w:sz w:val="13"/>
                      <w:szCs w:val="13"/>
                    </w:rPr>
                    <w:t xml:space="preserve">, </w:t>
                  </w:r>
                </w:p>
                <w:p w:rsidR="00D77A63" w:rsidRPr="007A17A5" w:rsidRDefault="00D77A63" w:rsidP="00D77A63">
                  <w:pPr>
                    <w:tabs>
                      <w:tab w:val="left" w:pos="284"/>
                    </w:tabs>
                    <w:rPr>
                      <w:rFonts w:ascii="Calibri" w:hAnsi="Calibri" w:cs="Calibri"/>
                      <w:sz w:val="13"/>
                      <w:szCs w:val="13"/>
                      <w:lang w:eastAsia="en-US"/>
                    </w:rPr>
                  </w:pPr>
                  <w:r w:rsidRPr="007A17A5">
                    <w:rPr>
                      <w:rFonts w:asciiTheme="minorHAnsi" w:hAnsiTheme="minorHAnsi" w:cstheme="minorHAnsi"/>
                      <w:sz w:val="13"/>
                      <w:szCs w:val="13"/>
                    </w:rPr>
                    <w:t xml:space="preserve">Дата рождения </w:t>
                  </w:r>
                  <w:r w:rsidRPr="007A17A5">
                    <w:rPr>
                      <w:rFonts w:ascii="Calibri" w:hAnsi="Calibri" w:cs="Calibri"/>
                      <w:sz w:val="13"/>
                      <w:szCs w:val="13"/>
                      <w:highlight w:val="yellow"/>
                      <w:lang w:eastAsia="en-US"/>
                    </w:rPr>
                    <w:t>&lt;?КонтрагентДатаРождения2?&gt;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Паспорт: серия </w:t>
                  </w:r>
                  <w:r w:rsidRPr="007A17A5">
                    <w:rPr>
                      <w:rFonts w:asciiTheme="minorHAnsi" w:hAnsiTheme="minorHAnsi" w:cstheme="minorHAnsi"/>
                      <w:sz w:val="13"/>
                      <w:szCs w:val="13"/>
                      <w:highlight w:val="yellow"/>
                    </w:rPr>
                    <w:t>&lt;?КонтрагентПаспортныеДанныеСерия3?&gt;</w:t>
                  </w:r>
                  <w:r w:rsidRPr="007A17A5">
                    <w:rPr>
                      <w:rFonts w:asciiTheme="minorHAnsi" w:hAnsiTheme="minorHAnsi" w:cstheme="minorHAnsi"/>
                      <w:sz w:val="13"/>
                      <w:szCs w:val="13"/>
                    </w:rPr>
                    <w:t xml:space="preserve">  </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&lt;?КонтрагентПаспортныеДанныеНомер3?&gt;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Выдан: от </w:t>
                  </w:r>
                  <w:r w:rsidRPr="007A17A5">
                    <w:rPr>
                      <w:rFonts w:asciiTheme="minorHAnsi" w:eastAsia="Calibri" w:hAnsiTheme="minorHAnsi" w:cstheme="minorHAnsi"/>
                      <w:sz w:val="13"/>
                      <w:szCs w:val="13"/>
                      <w:highlight w:val="yellow"/>
                    </w:rPr>
                    <w:t>&lt;?КонтрагентПаспортныеДанныеДатаВыдачи3?&gt;</w:t>
                  </w:r>
                  <w:r w:rsidRPr="007A17A5">
                    <w:rPr>
                      <w:rFonts w:asciiTheme="minorHAnsi" w:eastAsia="Calibri" w:hAnsiTheme="minorHAnsi" w:cstheme="minorHAnsi"/>
                      <w:sz w:val="13"/>
                      <w:szCs w:val="13"/>
                    </w:rPr>
                    <w:t xml:space="preserve">  </w:t>
                  </w:r>
                  <w:r w:rsidRPr="007A17A5">
                    <w:rPr>
                      <w:rFonts w:asciiTheme="minorHAnsi" w:hAnsiTheme="minorHAnsi" w:cstheme="minorHAnsi"/>
                      <w:sz w:val="13"/>
                      <w:szCs w:val="13"/>
                      <w:highlight w:val="yellow"/>
                    </w:rPr>
                    <w:t>&lt;?КонтрагентПаспортныеДанныеВыдан3?&gt;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rPr>
                    <w:t xml:space="preserve">Зарегистрирован </w:t>
                  </w:r>
                  <w:r w:rsidR="001747E9" w:rsidRPr="007A17A5">
                    <w:rPr>
                      <w:rFonts w:asciiTheme="minorHAnsi" w:hAnsiTheme="minorHAnsi" w:cstheme="minorHAnsi"/>
                      <w:sz w:val="13"/>
                      <w:szCs w:val="13"/>
                      <w:highlight w:val="yellow"/>
                    </w:rPr>
                    <w:t>&lt;?КонтрагентЮридическийАдрес3?&gt;</w:t>
                  </w:r>
                </w:p>
                <w:p w:rsidR="00E302FA" w:rsidRPr="007A17A5" w:rsidRDefault="00E302FA" w:rsidP="00E76A4E">
                  <w:pPr>
                    <w:rPr>
                      <w:rFonts w:asciiTheme="minorHAnsi" w:hAnsiTheme="minorHAnsi" w:cstheme="minorHAnsi"/>
                      <w:sz w:val="13"/>
                      <w:szCs w:val="13"/>
                    </w:rPr>
                  </w:pPr>
                  <w:r w:rsidRPr="007A17A5">
                    <w:rPr>
                      <w:rFonts w:asciiTheme="minorHAnsi" w:eastAsia="Calibri" w:hAnsiTheme="minorHAnsi" w:cstheme="minorHAnsi"/>
                      <w:sz w:val="13"/>
                      <w:szCs w:val="13"/>
                      <w:lang w:val="en-US"/>
                    </w:rPr>
                    <w:t>e</w:t>
                  </w:r>
                  <w:r w:rsidRPr="007A17A5">
                    <w:rPr>
                      <w:rFonts w:asciiTheme="minorHAnsi" w:eastAsia="Calibri" w:hAnsiTheme="minorHAnsi" w:cstheme="minorHAnsi"/>
                      <w:sz w:val="13"/>
                      <w:szCs w:val="13"/>
                    </w:rPr>
                    <w:t>-</w:t>
                  </w:r>
                  <w:r w:rsidRPr="007A17A5">
                    <w:rPr>
                      <w:rFonts w:asciiTheme="minorHAnsi" w:eastAsia="Calibri" w:hAnsiTheme="minorHAnsi" w:cstheme="minorHAnsi"/>
                      <w:sz w:val="13"/>
                      <w:szCs w:val="13"/>
                      <w:lang w:val="en-US"/>
                    </w:rPr>
                    <w:t>mail</w:t>
                  </w:r>
                  <w:r w:rsidRPr="007A17A5">
                    <w:rPr>
                      <w:rFonts w:asciiTheme="minorHAnsi" w:eastAsia="Calibri" w:hAnsiTheme="minorHAnsi" w:cstheme="minorHAnsi"/>
                      <w:sz w:val="13"/>
                      <w:szCs w:val="13"/>
                    </w:rPr>
                    <w:t>&lt;?Контрагент</w:t>
                  </w:r>
                  <w:r w:rsidRPr="007A17A5">
                    <w:rPr>
                      <w:rFonts w:asciiTheme="minorHAnsi" w:eastAsia="Calibri" w:hAnsiTheme="minorHAnsi" w:cstheme="minorHAnsi"/>
                      <w:sz w:val="13"/>
                      <w:szCs w:val="13"/>
                      <w:lang w:val="en-US"/>
                    </w:rPr>
                    <w:t>Email</w:t>
                  </w:r>
                  <w:r w:rsidRPr="007A17A5">
                    <w:rPr>
                      <w:rFonts w:asciiTheme="minorHAnsi" w:eastAsia="Calibri" w:hAnsiTheme="minorHAnsi" w:cstheme="minorHAnsi"/>
                      <w:sz w:val="13"/>
                      <w:szCs w:val="13"/>
                    </w:rPr>
                    <w:t xml:space="preserve">?&gt;Тел.: </w:t>
                  </w:r>
                  <w:r w:rsidRPr="007A17A5">
                    <w:rPr>
                      <w:rFonts w:asciiTheme="minorHAnsi" w:hAnsiTheme="minorHAnsi" w:cstheme="minorHAnsi"/>
                      <w:sz w:val="13"/>
                      <w:szCs w:val="13"/>
                      <w:highlight w:val="yellow"/>
                    </w:rPr>
                    <w:t>&lt;?КонтрагентТелефоны3?&gt;</w:t>
                  </w:r>
                </w:p>
                <w:p w:rsidR="001C5F36" w:rsidRPr="007A17A5" w:rsidRDefault="001C5F36" w:rsidP="001C5F36">
                  <w:pPr>
                    <w:jc w:val="both"/>
                    <w:rPr>
                      <w:rFonts w:asciiTheme="minorHAnsi" w:hAnsiTheme="minorHAnsi" w:cstheme="minorHAnsi"/>
                      <w:sz w:val="13"/>
                      <w:szCs w:val="13"/>
                    </w:rPr>
                  </w:pPr>
                  <w:r w:rsidRPr="007A17A5">
                    <w:rPr>
                      <w:rFonts w:asciiTheme="minorHAnsi" w:hAnsiTheme="minorHAnsi" w:cstheme="minorHAnsi"/>
                      <w:sz w:val="13"/>
                      <w:szCs w:val="13"/>
                    </w:rPr>
                    <w:t>Надлежащий способ связи:</w:t>
                  </w:r>
                  <w:r w:rsidR="00300846" w:rsidRPr="007A17A5">
                    <w:rPr>
                      <w:rFonts w:asciiTheme="minorHAnsi" w:hAnsiTheme="minorHAnsi" w:cstheme="minorHAnsi"/>
                      <w:sz w:val="13"/>
                      <w:szCs w:val="13"/>
                      <w:highlight w:val="yellow"/>
                    </w:rPr>
                    <w:t xml:space="preserve"> &lt;?НадлежащийСпасобСвязиНанимателя3?&gt;</w:t>
                  </w:r>
                  <w:r w:rsidR="00546B53" w:rsidRPr="007A17A5">
                    <w:rPr>
                      <w:rFonts w:asciiTheme="minorHAnsi" w:hAnsiTheme="minorHAnsi" w:cstheme="minorHAnsi"/>
                      <w:sz w:val="13"/>
                      <w:szCs w:val="13"/>
                    </w:rPr>
                    <w:t xml:space="preserve">, </w:t>
                  </w:r>
                  <w:r w:rsidR="00546B53" w:rsidRPr="007A17A5">
                    <w:rPr>
                      <w:rFonts w:asciiTheme="minorHAnsi" w:eastAsia="Calibri" w:hAnsiTheme="minorHAnsi" w:cstheme="minorHAnsi"/>
                      <w:sz w:val="13"/>
                      <w:szCs w:val="13"/>
                    </w:rPr>
                    <w:t>&lt;?Контрагент</w:t>
                  </w:r>
                  <w:r w:rsidR="00546B53" w:rsidRPr="007A17A5">
                    <w:rPr>
                      <w:rFonts w:asciiTheme="minorHAnsi" w:eastAsia="Calibri" w:hAnsiTheme="minorHAnsi" w:cstheme="minorHAnsi"/>
                      <w:sz w:val="13"/>
                      <w:szCs w:val="13"/>
                      <w:lang w:val="en-US"/>
                    </w:rPr>
                    <w:t>Email</w:t>
                  </w:r>
                  <w:r w:rsidR="00546B53" w:rsidRPr="007A17A5">
                    <w:rPr>
                      <w:rFonts w:asciiTheme="minorHAnsi" w:eastAsia="Calibri" w:hAnsiTheme="minorHAnsi" w:cstheme="minorHAnsi"/>
                      <w:sz w:val="13"/>
                      <w:szCs w:val="13"/>
                    </w:rPr>
                    <w:t>3?&gt;</w:t>
                  </w:r>
                </w:p>
                <w:p w:rsidR="00E302FA" w:rsidRPr="007A17A5" w:rsidRDefault="00E302FA" w:rsidP="00E76A4E">
                  <w:pPr>
                    <w:rPr>
                      <w:rFonts w:asciiTheme="minorHAnsi" w:eastAsia="Calibri" w:hAnsiTheme="minorHAnsi" w:cstheme="minorHAnsi"/>
                      <w:sz w:val="13"/>
                      <w:szCs w:val="13"/>
                    </w:rPr>
                  </w:pPr>
                </w:p>
                <w:p w:rsidR="00E302FA" w:rsidRPr="007A17A5" w:rsidRDefault="00E302FA" w:rsidP="002125C1">
                  <w:pPr>
                    <w:rPr>
                      <w:rFonts w:asciiTheme="minorHAnsi" w:hAnsiTheme="minorHAnsi" w:cstheme="minorHAnsi"/>
                      <w:sz w:val="13"/>
                      <w:szCs w:val="13"/>
                    </w:rPr>
                  </w:pPr>
                  <w:r w:rsidRPr="007A17A5">
                    <w:rPr>
                      <w:rFonts w:asciiTheme="minorHAnsi" w:eastAsia="Calibri" w:hAnsiTheme="minorHAnsi" w:cstheme="minorHAnsi"/>
                      <w:sz w:val="13"/>
                      <w:szCs w:val="13"/>
                    </w:rPr>
                    <w:t>Подпись      _____________________/____________________________</w:t>
                  </w:r>
                </w:p>
              </w:tc>
            </w:tr>
          </w:tbl>
          <w:tbl>
            <w:tblPr>
              <w:tblW w:w="9643" w:type="dxa"/>
              <w:tblLook w:val="04A0" w:firstRow="1" w:lastRow="0" w:firstColumn="1" w:lastColumn="0" w:noHBand="0" w:noVBand="1"/>
            </w:tblPr>
            <w:tblGrid>
              <w:gridCol w:w="9643"/>
            </w:tblGrid>
            <w:tr w:rsidR="001C5B38" w:rsidRPr="00584AE9" w:rsidTr="00E76A4E">
              <w:trPr>
                <w:trHeight w:val="70"/>
              </w:trPr>
              <w:tc>
                <w:tcPr>
                  <w:tcW w:w="9643" w:type="dxa"/>
                  <w:shd w:val="clear" w:color="auto" w:fill="auto"/>
                  <w:vAlign w:val="center"/>
                </w:tcPr>
                <w:p w:rsidR="00E302FA" w:rsidRPr="00584AE9" w:rsidRDefault="00E302FA" w:rsidP="00E76A4E">
                  <w:pPr>
                    <w:jc w:val="center"/>
                    <w:rPr>
                      <w:rFonts w:asciiTheme="minorHAnsi" w:eastAsia="Calibri" w:hAnsiTheme="minorHAnsi" w:cstheme="minorHAnsi"/>
                      <w:b/>
                      <w:sz w:val="14"/>
                      <w:szCs w:val="14"/>
                    </w:rPr>
                  </w:pPr>
                  <w:r w:rsidRPr="00584AE9">
                    <w:rPr>
                      <w:rFonts w:asciiTheme="minorHAnsi" w:eastAsia="Calibri" w:hAnsiTheme="minorHAnsi" w:cstheme="minorHAnsi"/>
                      <w:b/>
                      <w:sz w:val="14"/>
                      <w:szCs w:val="14"/>
                    </w:rPr>
                    <w:t>НАЙМОДАТЕЛЬ</w:t>
                  </w:r>
                </w:p>
              </w:tc>
            </w:tr>
            <w:tr w:rsidR="001C5B38" w:rsidRPr="00584AE9" w:rsidTr="00E76A4E">
              <w:trPr>
                <w:trHeight w:val="485"/>
              </w:trPr>
              <w:tc>
                <w:tcPr>
                  <w:tcW w:w="9643" w:type="dxa"/>
                  <w:shd w:val="clear" w:color="auto" w:fill="auto"/>
                </w:tcPr>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highlight w:val="yellow"/>
                      <w:lang w:eastAsia="en-US"/>
                    </w:rPr>
                    <w:t>&lt;?ПодразделениеНаименование?&gt;</w:t>
                  </w:r>
                  <w:r w:rsidRPr="00A946F6">
                    <w:rPr>
                      <w:rFonts w:ascii="Calibri" w:eastAsia="Calibri" w:hAnsi="Calibri" w:cs="Calibri"/>
                      <w:sz w:val="13"/>
                      <w:szCs w:val="15"/>
                      <w:lang w:eastAsia="en-US"/>
                    </w:rPr>
                    <w:t xml:space="preserve">   ИНН:</w:t>
                  </w:r>
                  <w:r w:rsidRPr="00A946F6">
                    <w:rPr>
                      <w:rFonts w:ascii="Calibri" w:eastAsia="Calibri" w:hAnsi="Calibri" w:cs="Calibri"/>
                      <w:sz w:val="13"/>
                      <w:szCs w:val="15"/>
                      <w:highlight w:val="yellow"/>
                      <w:lang w:eastAsia="en-US"/>
                    </w:rPr>
                    <w:t>&lt;?ПодразделениеИНН?&gt;</w:t>
                  </w:r>
                  <w:r w:rsidRPr="00A946F6">
                    <w:rPr>
                      <w:rFonts w:ascii="Calibri" w:eastAsia="Calibri" w:hAnsi="Calibri" w:cs="Calibri"/>
                      <w:sz w:val="13"/>
                      <w:szCs w:val="15"/>
                      <w:lang w:eastAsia="en-US"/>
                    </w:rPr>
                    <w:t xml:space="preserve">   ОГРН:</w:t>
                  </w:r>
                  <w:r w:rsidRPr="00A946F6">
                    <w:rPr>
                      <w:rFonts w:ascii="Calibri" w:eastAsia="Calibri" w:hAnsi="Calibri" w:cs="Calibri"/>
                      <w:sz w:val="13"/>
                      <w:szCs w:val="15"/>
                      <w:highlight w:val="yellow"/>
                      <w:lang w:eastAsia="en-US"/>
                    </w:rPr>
                    <w:t>&lt;?ПодразделениеОГРН?&gt;</w:t>
                  </w:r>
                </w:p>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lang w:eastAsia="en-US"/>
                    </w:rPr>
                    <w:t xml:space="preserve">Место нахождения:  </w:t>
                  </w:r>
                  <w:r w:rsidRPr="00A946F6">
                    <w:rPr>
                      <w:rFonts w:ascii="Calibri" w:eastAsia="Calibri" w:hAnsi="Calibri" w:cs="Calibri"/>
                      <w:sz w:val="13"/>
                      <w:szCs w:val="15"/>
                      <w:highlight w:val="yellow"/>
                      <w:lang w:eastAsia="en-US"/>
                    </w:rPr>
                    <w:t>&lt;?ПодразделениеЮридическийАдрес?&gt;</w:t>
                  </w:r>
                </w:p>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lang w:eastAsia="en-US"/>
                    </w:rPr>
                    <w:t>р/с:</w:t>
                  </w:r>
                  <w:r w:rsidRPr="00A946F6">
                    <w:rPr>
                      <w:rFonts w:ascii="Calibri" w:eastAsia="Calibri" w:hAnsi="Calibri" w:cs="Calibri"/>
                      <w:sz w:val="13"/>
                      <w:szCs w:val="15"/>
                      <w:highlight w:val="yellow"/>
                      <w:lang w:eastAsia="en-US"/>
                    </w:rPr>
                    <w:t>&lt;?ПодразделениеОсновнойНомерСчета?&gt;</w:t>
                  </w:r>
                  <w:r w:rsidRPr="00A946F6">
                    <w:rPr>
                      <w:rFonts w:ascii="Calibri" w:eastAsia="Calibri" w:hAnsi="Calibri" w:cs="Calibri"/>
                      <w:sz w:val="13"/>
                      <w:szCs w:val="15"/>
                      <w:lang w:eastAsia="en-US"/>
                    </w:rPr>
                    <w:t xml:space="preserve">   </w:t>
                  </w:r>
                  <w:r w:rsidRPr="00A946F6">
                    <w:rPr>
                      <w:rFonts w:ascii="Calibri" w:eastAsia="Calibri" w:hAnsi="Calibri" w:cs="Calibri"/>
                      <w:sz w:val="13"/>
                      <w:szCs w:val="15"/>
                      <w:highlight w:val="yellow"/>
                      <w:lang w:eastAsia="en-US"/>
                    </w:rPr>
                    <w:t>&lt;?ПодразделениеОсновнойБанк?&gt;</w:t>
                  </w:r>
                </w:p>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lang w:eastAsia="en-US"/>
                    </w:rPr>
                    <w:t>Корр. сч.:</w:t>
                  </w:r>
                  <w:r w:rsidRPr="00A946F6">
                    <w:rPr>
                      <w:rFonts w:ascii="Calibri" w:eastAsia="Calibri" w:hAnsi="Calibri" w:cs="Calibri"/>
                      <w:sz w:val="13"/>
                      <w:szCs w:val="15"/>
                      <w:highlight w:val="yellow"/>
                      <w:lang w:eastAsia="en-US"/>
                    </w:rPr>
                    <w:t>&lt;?ПодразделениеОсновнойКоррСчет?&gt;</w:t>
                  </w:r>
                  <w:r w:rsidRPr="00A946F6">
                    <w:rPr>
                      <w:rFonts w:ascii="Calibri" w:eastAsia="Calibri" w:hAnsi="Calibri" w:cs="Calibri"/>
                      <w:sz w:val="13"/>
                      <w:szCs w:val="15"/>
                      <w:lang w:eastAsia="en-US"/>
                    </w:rPr>
                    <w:t xml:space="preserve">  БИК:</w:t>
                  </w:r>
                  <w:r w:rsidRPr="00A946F6">
                    <w:rPr>
                      <w:rFonts w:ascii="Calibri" w:eastAsia="Calibri" w:hAnsi="Calibri" w:cs="Calibri"/>
                      <w:sz w:val="13"/>
                      <w:szCs w:val="15"/>
                      <w:highlight w:val="yellow"/>
                      <w:lang w:eastAsia="en-US"/>
                    </w:rPr>
                    <w:t>&lt;?ПодразделениеОсновнойБИКБанка?&gt;</w:t>
                  </w:r>
                </w:p>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lang w:eastAsia="en-US"/>
                    </w:rPr>
                    <w:t xml:space="preserve">e-mail: </w:t>
                  </w:r>
                  <w:r w:rsidRPr="00A946F6">
                    <w:rPr>
                      <w:rFonts w:ascii="Calibri" w:eastAsia="Calibri" w:hAnsi="Calibri" w:cs="Calibri"/>
                      <w:sz w:val="13"/>
                      <w:szCs w:val="15"/>
                      <w:highlight w:val="yellow"/>
                      <w:lang w:eastAsia="en-US"/>
                    </w:rPr>
                    <w:t>&lt;?ПодразделениеЭлектронныйАдрес?&gt;</w:t>
                  </w:r>
                </w:p>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lang w:eastAsia="en-US"/>
                    </w:rPr>
                    <w:t xml:space="preserve">Тел.: </w:t>
                  </w:r>
                  <w:r w:rsidRPr="00A946F6">
                    <w:rPr>
                      <w:rFonts w:ascii="Calibri" w:eastAsia="Calibri" w:hAnsi="Calibri" w:cs="Calibri"/>
                      <w:sz w:val="13"/>
                      <w:szCs w:val="15"/>
                      <w:highlight w:val="yellow"/>
                      <w:lang w:eastAsia="en-US"/>
                    </w:rPr>
                    <w:t>&lt;?ПодразделениеТелефон?&gt;</w:t>
                  </w:r>
                </w:p>
                <w:p w:rsidR="00A946F6" w:rsidRPr="00A946F6" w:rsidRDefault="00A946F6" w:rsidP="00A946F6">
                  <w:pPr>
                    <w:rPr>
                      <w:rFonts w:ascii="Calibri" w:eastAsia="Calibri" w:hAnsi="Calibri" w:cs="Calibri"/>
                      <w:sz w:val="13"/>
                      <w:szCs w:val="15"/>
                      <w:lang w:eastAsia="en-US"/>
                    </w:rPr>
                  </w:pPr>
                </w:p>
                <w:p w:rsidR="00A946F6" w:rsidRPr="00A946F6" w:rsidRDefault="00A946F6" w:rsidP="00A946F6">
                  <w:pPr>
                    <w:rPr>
                      <w:rFonts w:ascii="Calibri" w:eastAsia="Calibri" w:hAnsi="Calibri" w:cs="Calibri"/>
                      <w:sz w:val="13"/>
                      <w:szCs w:val="15"/>
                      <w:lang w:eastAsia="en-US"/>
                    </w:rPr>
                  </w:pPr>
                  <w:r w:rsidRPr="00A946F6">
                    <w:rPr>
                      <w:rFonts w:ascii="Calibri" w:eastAsia="Calibri" w:hAnsi="Calibri" w:cs="Calibri"/>
                      <w:sz w:val="13"/>
                      <w:szCs w:val="15"/>
                      <w:lang w:eastAsia="en-US"/>
                    </w:rPr>
                    <w:t>__________________________/</w:t>
                  </w:r>
                  <w:r w:rsidRPr="00A946F6">
                    <w:rPr>
                      <w:rFonts w:ascii="Calibri" w:eastAsia="Calibri" w:hAnsi="Calibri" w:cs="Calibri"/>
                      <w:sz w:val="13"/>
                      <w:szCs w:val="15"/>
                      <w:highlight w:val="yellow"/>
                      <w:lang w:eastAsia="en-US"/>
                    </w:rPr>
                    <w:t>&lt;?ПодразделениеНаименование?&gt;</w:t>
                  </w:r>
                </w:p>
                <w:p w:rsidR="00E302FA" w:rsidRPr="00584AE9" w:rsidRDefault="00E302FA" w:rsidP="00320B45">
                  <w:pPr>
                    <w:rPr>
                      <w:rFonts w:asciiTheme="minorHAnsi" w:eastAsia="Calibri" w:hAnsiTheme="minorHAnsi" w:cstheme="minorHAnsi"/>
                      <w:sz w:val="14"/>
                      <w:szCs w:val="14"/>
                    </w:rPr>
                  </w:pPr>
                </w:p>
              </w:tc>
            </w:tr>
          </w:tbl>
          <w:p w:rsidR="00E302FA" w:rsidRPr="00584AE9" w:rsidRDefault="00E302FA" w:rsidP="00E76A4E">
            <w:pPr>
              <w:rPr>
                <w:rFonts w:asciiTheme="minorHAnsi" w:hAnsiTheme="minorHAnsi" w:cstheme="minorHAnsi"/>
                <w:sz w:val="14"/>
                <w:szCs w:val="14"/>
              </w:rPr>
            </w:pPr>
          </w:p>
        </w:tc>
      </w:tr>
    </w:tbl>
    <w:p w:rsidR="00116775" w:rsidRPr="001C5B38" w:rsidRDefault="00116775" w:rsidP="00247FB8"/>
    <w:sectPr w:rsidR="00116775" w:rsidRPr="001C5B38" w:rsidSect="00546B53">
      <w:footerReference w:type="default" r:id="rId8"/>
      <w:pgSz w:w="11906" w:h="16838"/>
      <w:pgMar w:top="567" w:right="510" w:bottom="510" w:left="102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32" w:rsidRDefault="00B27332">
      <w:r>
        <w:separator/>
      </w:r>
    </w:p>
  </w:endnote>
  <w:endnote w:type="continuationSeparator" w:id="0">
    <w:p w:rsidR="00B27332" w:rsidRDefault="00B2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EFC" w:rsidRPr="00113CB4" w:rsidRDefault="00E302FA" w:rsidP="004F5141">
    <w:pPr>
      <w:pStyle w:val="a3"/>
      <w:jc w:val="center"/>
      <w:rPr>
        <w:rFonts w:asciiTheme="minorHAnsi" w:hAnsiTheme="minorHAnsi" w:cstheme="minorHAnsi"/>
        <w:sz w:val="15"/>
        <w:szCs w:val="15"/>
        <w:lang w:val="ru-RU"/>
      </w:rPr>
    </w:pPr>
    <w:r w:rsidRPr="00113CB4">
      <w:rPr>
        <w:rFonts w:asciiTheme="minorHAnsi" w:hAnsiTheme="minorHAnsi" w:cstheme="minorHAnsi"/>
        <w:sz w:val="15"/>
        <w:szCs w:val="15"/>
        <w:lang w:val="ru-RU"/>
      </w:rPr>
      <w:t>Подписи сторон</w:t>
    </w:r>
  </w:p>
  <w:p w:rsidR="00FE0EFC" w:rsidRPr="00113CB4" w:rsidRDefault="00E302FA" w:rsidP="004F5141">
    <w:pPr>
      <w:pStyle w:val="a3"/>
      <w:jc w:val="center"/>
      <w:rPr>
        <w:sz w:val="15"/>
        <w:szCs w:val="15"/>
      </w:rPr>
    </w:pPr>
    <w:r w:rsidRPr="00113CB4">
      <w:rPr>
        <w:rFonts w:asciiTheme="minorHAnsi" w:hAnsiTheme="minorHAnsi" w:cstheme="minorHAnsi"/>
        <w:sz w:val="15"/>
        <w:szCs w:val="15"/>
        <w:lang w:val="ru-RU"/>
      </w:rPr>
      <w:t>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32" w:rsidRDefault="00B27332">
      <w:r>
        <w:separator/>
      </w:r>
    </w:p>
  </w:footnote>
  <w:footnote w:type="continuationSeparator" w:id="0">
    <w:p w:rsidR="00B27332" w:rsidRDefault="00B2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C5C42"/>
    <w:multiLevelType w:val="multilevel"/>
    <w:tmpl w:val="7A00DC4C"/>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9D019AA"/>
    <w:multiLevelType w:val="multilevel"/>
    <w:tmpl w:val="23D85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A11EED"/>
    <w:multiLevelType w:val="multilevel"/>
    <w:tmpl w:val="D3C6FAA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FA"/>
    <w:rsid w:val="00002F49"/>
    <w:rsid w:val="00014463"/>
    <w:rsid w:val="000362F6"/>
    <w:rsid w:val="0008269E"/>
    <w:rsid w:val="000A7319"/>
    <w:rsid w:val="000B21CB"/>
    <w:rsid w:val="000C3B0E"/>
    <w:rsid w:val="000D7058"/>
    <w:rsid w:val="000E3CF3"/>
    <w:rsid w:val="000F6A5C"/>
    <w:rsid w:val="001005D0"/>
    <w:rsid w:val="00106F0D"/>
    <w:rsid w:val="00113CB4"/>
    <w:rsid w:val="00116775"/>
    <w:rsid w:val="0016537B"/>
    <w:rsid w:val="001747E9"/>
    <w:rsid w:val="00180DF5"/>
    <w:rsid w:val="001A4CD0"/>
    <w:rsid w:val="001B43F4"/>
    <w:rsid w:val="001C37CD"/>
    <w:rsid w:val="001C5B38"/>
    <w:rsid w:val="001C5F36"/>
    <w:rsid w:val="001F7B98"/>
    <w:rsid w:val="0020463E"/>
    <w:rsid w:val="00206581"/>
    <w:rsid w:val="00206C9C"/>
    <w:rsid w:val="00207A93"/>
    <w:rsid w:val="002125C1"/>
    <w:rsid w:val="002212A0"/>
    <w:rsid w:val="00233C7C"/>
    <w:rsid w:val="00235166"/>
    <w:rsid w:val="002367CB"/>
    <w:rsid w:val="0023728D"/>
    <w:rsid w:val="00247FB8"/>
    <w:rsid w:val="0025276F"/>
    <w:rsid w:val="00252A3B"/>
    <w:rsid w:val="002673B7"/>
    <w:rsid w:val="00270392"/>
    <w:rsid w:val="00292C77"/>
    <w:rsid w:val="00294B64"/>
    <w:rsid w:val="002978E9"/>
    <w:rsid w:val="002C26AD"/>
    <w:rsid w:val="002E206E"/>
    <w:rsid w:val="00300846"/>
    <w:rsid w:val="00305BCA"/>
    <w:rsid w:val="00312DDA"/>
    <w:rsid w:val="00316471"/>
    <w:rsid w:val="00320B45"/>
    <w:rsid w:val="00357E25"/>
    <w:rsid w:val="003607E7"/>
    <w:rsid w:val="0038335E"/>
    <w:rsid w:val="00390C7C"/>
    <w:rsid w:val="00397209"/>
    <w:rsid w:val="003B0C78"/>
    <w:rsid w:val="003B6C50"/>
    <w:rsid w:val="003C506C"/>
    <w:rsid w:val="003D4313"/>
    <w:rsid w:val="003D7920"/>
    <w:rsid w:val="00416C7F"/>
    <w:rsid w:val="00423365"/>
    <w:rsid w:val="00446098"/>
    <w:rsid w:val="00484722"/>
    <w:rsid w:val="00492E32"/>
    <w:rsid w:val="004A0FD2"/>
    <w:rsid w:val="004B1B73"/>
    <w:rsid w:val="004B3635"/>
    <w:rsid w:val="004C1F28"/>
    <w:rsid w:val="004D09BC"/>
    <w:rsid w:val="004E56DB"/>
    <w:rsid w:val="004F154F"/>
    <w:rsid w:val="00500F73"/>
    <w:rsid w:val="00504253"/>
    <w:rsid w:val="00526229"/>
    <w:rsid w:val="00536A01"/>
    <w:rsid w:val="005403FD"/>
    <w:rsid w:val="00541D4F"/>
    <w:rsid w:val="00546B53"/>
    <w:rsid w:val="0057448B"/>
    <w:rsid w:val="005762C4"/>
    <w:rsid w:val="00584AE9"/>
    <w:rsid w:val="005857AF"/>
    <w:rsid w:val="0059078D"/>
    <w:rsid w:val="005A5FFA"/>
    <w:rsid w:val="005C0991"/>
    <w:rsid w:val="005F0563"/>
    <w:rsid w:val="005F2B8A"/>
    <w:rsid w:val="006076F1"/>
    <w:rsid w:val="0061527C"/>
    <w:rsid w:val="00624164"/>
    <w:rsid w:val="00647D19"/>
    <w:rsid w:val="0067484F"/>
    <w:rsid w:val="006959F6"/>
    <w:rsid w:val="006A37E6"/>
    <w:rsid w:val="006A3EB2"/>
    <w:rsid w:val="006C5988"/>
    <w:rsid w:val="006D1C1A"/>
    <w:rsid w:val="006D29A6"/>
    <w:rsid w:val="006D6B3A"/>
    <w:rsid w:val="006E694E"/>
    <w:rsid w:val="00706861"/>
    <w:rsid w:val="00724D3E"/>
    <w:rsid w:val="007319A3"/>
    <w:rsid w:val="00731B37"/>
    <w:rsid w:val="007358E2"/>
    <w:rsid w:val="00745334"/>
    <w:rsid w:val="00756127"/>
    <w:rsid w:val="0075676D"/>
    <w:rsid w:val="00760065"/>
    <w:rsid w:val="007677F5"/>
    <w:rsid w:val="00792CDC"/>
    <w:rsid w:val="00794301"/>
    <w:rsid w:val="00796D44"/>
    <w:rsid w:val="007978EF"/>
    <w:rsid w:val="007A0837"/>
    <w:rsid w:val="007A17A5"/>
    <w:rsid w:val="007B3966"/>
    <w:rsid w:val="007E150F"/>
    <w:rsid w:val="007E7886"/>
    <w:rsid w:val="0081315B"/>
    <w:rsid w:val="0081396E"/>
    <w:rsid w:val="00817B64"/>
    <w:rsid w:val="008244E2"/>
    <w:rsid w:val="008332AF"/>
    <w:rsid w:val="008549E6"/>
    <w:rsid w:val="0085734B"/>
    <w:rsid w:val="00864C67"/>
    <w:rsid w:val="00870D8F"/>
    <w:rsid w:val="00892135"/>
    <w:rsid w:val="008A3EA0"/>
    <w:rsid w:val="008A51B5"/>
    <w:rsid w:val="008B0333"/>
    <w:rsid w:val="008B0F8A"/>
    <w:rsid w:val="00906B03"/>
    <w:rsid w:val="00912F91"/>
    <w:rsid w:val="00921B5F"/>
    <w:rsid w:val="009241C6"/>
    <w:rsid w:val="00964133"/>
    <w:rsid w:val="00965155"/>
    <w:rsid w:val="009A1FCC"/>
    <w:rsid w:val="009B290E"/>
    <w:rsid w:val="009B31F8"/>
    <w:rsid w:val="009C4AA6"/>
    <w:rsid w:val="009E03B1"/>
    <w:rsid w:val="009E78C8"/>
    <w:rsid w:val="009F52B9"/>
    <w:rsid w:val="00A27DCF"/>
    <w:rsid w:val="00A44A5A"/>
    <w:rsid w:val="00A513AE"/>
    <w:rsid w:val="00A52F8D"/>
    <w:rsid w:val="00A72530"/>
    <w:rsid w:val="00A86C01"/>
    <w:rsid w:val="00A946F6"/>
    <w:rsid w:val="00A95EBE"/>
    <w:rsid w:val="00AA5EAC"/>
    <w:rsid w:val="00AB69D5"/>
    <w:rsid w:val="00AC765C"/>
    <w:rsid w:val="00AD7AEF"/>
    <w:rsid w:val="00B157A8"/>
    <w:rsid w:val="00B27332"/>
    <w:rsid w:val="00B54844"/>
    <w:rsid w:val="00B57225"/>
    <w:rsid w:val="00B60E73"/>
    <w:rsid w:val="00B723CB"/>
    <w:rsid w:val="00B76760"/>
    <w:rsid w:val="00B8631F"/>
    <w:rsid w:val="00BA0687"/>
    <w:rsid w:val="00BB42AB"/>
    <w:rsid w:val="00BF6620"/>
    <w:rsid w:val="00BF6B39"/>
    <w:rsid w:val="00C20EFE"/>
    <w:rsid w:val="00C25A59"/>
    <w:rsid w:val="00C26A34"/>
    <w:rsid w:val="00C40ECD"/>
    <w:rsid w:val="00C4394E"/>
    <w:rsid w:val="00C50A62"/>
    <w:rsid w:val="00C61CB5"/>
    <w:rsid w:val="00C73C29"/>
    <w:rsid w:val="00C80C56"/>
    <w:rsid w:val="00CA3C19"/>
    <w:rsid w:val="00CA49B6"/>
    <w:rsid w:val="00CA56B4"/>
    <w:rsid w:val="00CB2A4B"/>
    <w:rsid w:val="00CB41B8"/>
    <w:rsid w:val="00CB5F74"/>
    <w:rsid w:val="00CC1401"/>
    <w:rsid w:val="00CC4BDC"/>
    <w:rsid w:val="00CE02EF"/>
    <w:rsid w:val="00CE47A6"/>
    <w:rsid w:val="00D21793"/>
    <w:rsid w:val="00D32AC6"/>
    <w:rsid w:val="00D33CC7"/>
    <w:rsid w:val="00D413FC"/>
    <w:rsid w:val="00D63455"/>
    <w:rsid w:val="00D67218"/>
    <w:rsid w:val="00D77A63"/>
    <w:rsid w:val="00D872E3"/>
    <w:rsid w:val="00D95A30"/>
    <w:rsid w:val="00DB7384"/>
    <w:rsid w:val="00DF0FA4"/>
    <w:rsid w:val="00DF24FB"/>
    <w:rsid w:val="00E30263"/>
    <w:rsid w:val="00E302FA"/>
    <w:rsid w:val="00E31986"/>
    <w:rsid w:val="00E42A4F"/>
    <w:rsid w:val="00E5514B"/>
    <w:rsid w:val="00E60AD7"/>
    <w:rsid w:val="00E66EF8"/>
    <w:rsid w:val="00E87B66"/>
    <w:rsid w:val="00E94405"/>
    <w:rsid w:val="00EC4E8A"/>
    <w:rsid w:val="00EF0142"/>
    <w:rsid w:val="00F0173C"/>
    <w:rsid w:val="00F11943"/>
    <w:rsid w:val="00F27CD8"/>
    <w:rsid w:val="00F5687C"/>
    <w:rsid w:val="00F6489D"/>
    <w:rsid w:val="00F7136F"/>
    <w:rsid w:val="00F8215B"/>
    <w:rsid w:val="00F87496"/>
    <w:rsid w:val="00FD5D0E"/>
    <w:rsid w:val="00FE1376"/>
    <w:rsid w:val="00FF381B"/>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4D4E"/>
  <w15:docId w15:val="{06953E99-7859-4F4E-89B7-CD725BE0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2F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144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02FA"/>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E302FA"/>
    <w:rPr>
      <w:rFonts w:ascii="Times New Roman" w:eastAsia="Times New Roman" w:hAnsi="Times New Roman" w:cs="Times New Roman"/>
      <w:sz w:val="24"/>
      <w:szCs w:val="24"/>
      <w:lang w:val="x-none" w:eastAsia="x-none"/>
    </w:rPr>
  </w:style>
  <w:style w:type="table" w:styleId="a5">
    <w:name w:val="Table Grid"/>
    <w:basedOn w:val="a1"/>
    <w:uiPriority w:val="59"/>
    <w:rsid w:val="00E302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02FA"/>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E302FA"/>
    <w:pPr>
      <w:spacing w:after="0" w:line="240" w:lineRule="auto"/>
    </w:pPr>
  </w:style>
  <w:style w:type="paragraph" w:styleId="a8">
    <w:name w:val="Balloon Text"/>
    <w:basedOn w:val="a"/>
    <w:link w:val="a9"/>
    <w:uiPriority w:val="99"/>
    <w:semiHidden/>
    <w:unhideWhenUsed/>
    <w:rsid w:val="00FE1376"/>
    <w:rPr>
      <w:rFonts w:ascii="Segoe UI" w:hAnsi="Segoe UI" w:cs="Segoe UI"/>
      <w:sz w:val="18"/>
      <w:szCs w:val="18"/>
    </w:rPr>
  </w:style>
  <w:style w:type="character" w:customStyle="1" w:styleId="a9">
    <w:name w:val="Текст выноски Знак"/>
    <w:basedOn w:val="a0"/>
    <w:link w:val="a8"/>
    <w:uiPriority w:val="99"/>
    <w:semiHidden/>
    <w:rsid w:val="00FE1376"/>
    <w:rPr>
      <w:rFonts w:ascii="Segoe UI" w:eastAsia="Times New Roman" w:hAnsi="Segoe UI" w:cs="Segoe UI"/>
      <w:sz w:val="18"/>
      <w:szCs w:val="18"/>
      <w:lang w:eastAsia="ru-RU"/>
    </w:rPr>
  </w:style>
  <w:style w:type="character" w:styleId="aa">
    <w:name w:val="Hyperlink"/>
    <w:basedOn w:val="a0"/>
    <w:uiPriority w:val="99"/>
    <w:unhideWhenUsed/>
    <w:rsid w:val="00252A3B"/>
    <w:rPr>
      <w:color w:val="0563C1" w:themeColor="hyperlink"/>
      <w:u w:val="single"/>
    </w:rPr>
  </w:style>
  <w:style w:type="paragraph" w:styleId="ab">
    <w:name w:val="header"/>
    <w:basedOn w:val="a"/>
    <w:link w:val="ac"/>
    <w:uiPriority w:val="99"/>
    <w:unhideWhenUsed/>
    <w:rsid w:val="00624164"/>
    <w:pPr>
      <w:tabs>
        <w:tab w:val="center" w:pos="4677"/>
        <w:tab w:val="right" w:pos="9355"/>
      </w:tabs>
    </w:pPr>
  </w:style>
  <w:style w:type="character" w:customStyle="1" w:styleId="ac">
    <w:name w:val="Верхний колонтитул Знак"/>
    <w:basedOn w:val="a0"/>
    <w:link w:val="ab"/>
    <w:uiPriority w:val="99"/>
    <w:rsid w:val="0062416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1446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122">
      <w:bodyDiv w:val="1"/>
      <w:marLeft w:val="0"/>
      <w:marRight w:val="0"/>
      <w:marTop w:val="0"/>
      <w:marBottom w:val="0"/>
      <w:divBdr>
        <w:top w:val="none" w:sz="0" w:space="0" w:color="auto"/>
        <w:left w:val="none" w:sz="0" w:space="0" w:color="auto"/>
        <w:bottom w:val="none" w:sz="0" w:space="0" w:color="auto"/>
        <w:right w:val="none" w:sz="0" w:space="0" w:color="auto"/>
      </w:divBdr>
    </w:div>
    <w:div w:id="436026477">
      <w:bodyDiv w:val="1"/>
      <w:marLeft w:val="0"/>
      <w:marRight w:val="0"/>
      <w:marTop w:val="0"/>
      <w:marBottom w:val="0"/>
      <w:divBdr>
        <w:top w:val="none" w:sz="0" w:space="0" w:color="auto"/>
        <w:left w:val="none" w:sz="0" w:space="0" w:color="auto"/>
        <w:bottom w:val="none" w:sz="0" w:space="0" w:color="auto"/>
        <w:right w:val="none" w:sz="0" w:space="0" w:color="auto"/>
      </w:divBdr>
      <w:divsChild>
        <w:div w:id="1178500729">
          <w:marLeft w:val="0"/>
          <w:marRight w:val="0"/>
          <w:marTop w:val="120"/>
          <w:marBottom w:val="0"/>
          <w:divBdr>
            <w:top w:val="none" w:sz="0" w:space="0" w:color="auto"/>
            <w:left w:val="none" w:sz="0" w:space="0" w:color="auto"/>
            <w:bottom w:val="none" w:sz="0" w:space="0" w:color="auto"/>
            <w:right w:val="none" w:sz="0" w:space="0" w:color="auto"/>
          </w:divBdr>
        </w:div>
        <w:div w:id="501899531">
          <w:marLeft w:val="0"/>
          <w:marRight w:val="0"/>
          <w:marTop w:val="120"/>
          <w:marBottom w:val="0"/>
          <w:divBdr>
            <w:top w:val="none" w:sz="0" w:space="0" w:color="auto"/>
            <w:left w:val="none" w:sz="0" w:space="0" w:color="auto"/>
            <w:bottom w:val="none" w:sz="0" w:space="0" w:color="auto"/>
            <w:right w:val="none" w:sz="0" w:space="0" w:color="auto"/>
          </w:divBdr>
        </w:div>
      </w:divsChild>
    </w:div>
    <w:div w:id="952596196">
      <w:bodyDiv w:val="1"/>
      <w:marLeft w:val="0"/>
      <w:marRight w:val="0"/>
      <w:marTop w:val="0"/>
      <w:marBottom w:val="0"/>
      <w:divBdr>
        <w:top w:val="none" w:sz="0" w:space="0" w:color="auto"/>
        <w:left w:val="none" w:sz="0" w:space="0" w:color="auto"/>
        <w:bottom w:val="none" w:sz="0" w:space="0" w:color="auto"/>
        <w:right w:val="none" w:sz="0" w:space="0" w:color="auto"/>
      </w:divBdr>
    </w:div>
    <w:div w:id="1334261747">
      <w:bodyDiv w:val="1"/>
      <w:marLeft w:val="0"/>
      <w:marRight w:val="0"/>
      <w:marTop w:val="0"/>
      <w:marBottom w:val="0"/>
      <w:divBdr>
        <w:top w:val="none" w:sz="0" w:space="0" w:color="auto"/>
        <w:left w:val="none" w:sz="0" w:space="0" w:color="auto"/>
        <w:bottom w:val="none" w:sz="0" w:space="0" w:color="auto"/>
        <w:right w:val="none" w:sz="0" w:space="0" w:color="auto"/>
      </w:divBdr>
      <w:divsChild>
        <w:div w:id="1831939625">
          <w:marLeft w:val="0"/>
          <w:marRight w:val="0"/>
          <w:marTop w:val="120"/>
          <w:marBottom w:val="0"/>
          <w:divBdr>
            <w:top w:val="none" w:sz="0" w:space="0" w:color="auto"/>
            <w:left w:val="none" w:sz="0" w:space="0" w:color="auto"/>
            <w:bottom w:val="none" w:sz="0" w:space="0" w:color="auto"/>
            <w:right w:val="none" w:sz="0" w:space="0" w:color="auto"/>
          </w:divBdr>
        </w:div>
        <w:div w:id="1691954201">
          <w:marLeft w:val="0"/>
          <w:marRight w:val="0"/>
          <w:marTop w:val="120"/>
          <w:marBottom w:val="0"/>
          <w:divBdr>
            <w:top w:val="none" w:sz="0" w:space="0" w:color="auto"/>
            <w:left w:val="none" w:sz="0" w:space="0" w:color="auto"/>
            <w:bottom w:val="none" w:sz="0" w:space="0" w:color="auto"/>
            <w:right w:val="none" w:sz="0" w:space="0" w:color="auto"/>
          </w:divBdr>
        </w:div>
        <w:div w:id="12939428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E954-20D7-4633-86FA-E26FEEDD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Денис s</cp:lastModifiedBy>
  <cp:revision>5</cp:revision>
  <cp:lastPrinted>2018-04-18T08:02:00Z</cp:lastPrinted>
  <dcterms:created xsi:type="dcterms:W3CDTF">2019-06-22T09:11:00Z</dcterms:created>
  <dcterms:modified xsi:type="dcterms:W3CDTF">2019-07-10T07:21:00Z</dcterms:modified>
</cp:coreProperties>
</file>